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5B" w:rsidRDefault="004F795B" w:rsidP="00325AA1">
      <w:pPr>
        <w:tabs>
          <w:tab w:val="left" w:pos="709"/>
        </w:tabs>
        <w:spacing w:after="0" w:line="240" w:lineRule="auto"/>
        <w:ind w:right="240"/>
        <w:rPr>
          <w:rFonts w:ascii="Times New Roman" w:eastAsia="Times New Roman" w:hAnsi="Times New Roman" w:cs="Times New Roman"/>
          <w:b/>
          <w:sz w:val="40"/>
          <w:szCs w:val="40"/>
          <w:lang w:eastAsia="ru-RU"/>
        </w:rPr>
      </w:pPr>
    </w:p>
    <w:p w:rsidR="00A6131C" w:rsidRDefault="0017172E" w:rsidP="00A6131C">
      <w:pPr>
        <w:spacing w:after="0"/>
        <w:jc w:val="center"/>
        <w:rPr>
          <w:rFonts w:ascii="Times New Roman" w:hAnsi="Times New Roman" w:cs="Times New Roman"/>
          <w:sz w:val="28"/>
          <w:szCs w:val="28"/>
        </w:rPr>
      </w:pPr>
      <w:r w:rsidRPr="00EF1C1F">
        <w:rPr>
          <w:rFonts w:ascii="Times New Roman" w:hAnsi="Times New Roman" w:cs="Times New Roman"/>
          <w:sz w:val="28"/>
          <w:szCs w:val="28"/>
        </w:rPr>
        <w:t xml:space="preserve">Муниципальное бюджетное общеобразовательное  учреждение </w:t>
      </w:r>
      <w:bookmarkStart w:id="0" w:name="_GoBack"/>
      <w:bookmarkEnd w:id="0"/>
      <w:r w:rsidRPr="00EF1C1F">
        <w:rPr>
          <w:rFonts w:ascii="Times New Roman" w:hAnsi="Times New Roman" w:cs="Times New Roman"/>
          <w:sz w:val="28"/>
          <w:szCs w:val="28"/>
        </w:rPr>
        <w:t xml:space="preserve">Верхнеталовская  средняя общеобразовательная школа имени заслуженного учителя школы Российской </w:t>
      </w:r>
      <w:r w:rsidR="00A6131C">
        <w:rPr>
          <w:rFonts w:ascii="Times New Roman" w:hAnsi="Times New Roman" w:cs="Times New Roman"/>
          <w:sz w:val="28"/>
          <w:szCs w:val="28"/>
        </w:rPr>
        <w:t>Ф</w:t>
      </w:r>
      <w:r w:rsidRPr="00EF1C1F">
        <w:rPr>
          <w:rFonts w:ascii="Times New Roman" w:hAnsi="Times New Roman" w:cs="Times New Roman"/>
          <w:sz w:val="28"/>
          <w:szCs w:val="28"/>
        </w:rPr>
        <w:t>едерации Н.А. Хлопонина</w:t>
      </w:r>
    </w:p>
    <w:p w:rsidR="00A6131C" w:rsidRPr="00EF1C1F" w:rsidRDefault="00A6131C" w:rsidP="00A6131C">
      <w:pPr>
        <w:jc w:val="center"/>
        <w:rPr>
          <w:rFonts w:ascii="Times New Roman" w:hAnsi="Times New Roman" w:cs="Times New Roman"/>
          <w:sz w:val="28"/>
          <w:szCs w:val="28"/>
        </w:rPr>
      </w:pPr>
      <w:r>
        <w:rPr>
          <w:rFonts w:ascii="Times New Roman" w:hAnsi="Times New Roman" w:cs="Times New Roman"/>
          <w:sz w:val="28"/>
          <w:szCs w:val="28"/>
        </w:rPr>
        <w:t>Миллеровский район</w:t>
      </w:r>
    </w:p>
    <w:p w:rsidR="0017172E" w:rsidRPr="00EF1C1F" w:rsidRDefault="0017172E" w:rsidP="0017172E"/>
    <w:p w:rsidR="0017172E" w:rsidRPr="00EF1C1F" w:rsidRDefault="0017172E" w:rsidP="0017172E"/>
    <w:p w:rsidR="0017172E" w:rsidRPr="00EF1C1F" w:rsidRDefault="0017172E" w:rsidP="0017172E"/>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7172E" w:rsidTr="004E10EB">
        <w:tc>
          <w:tcPr>
            <w:tcW w:w="4785" w:type="dxa"/>
          </w:tcPr>
          <w:p w:rsidR="0017172E" w:rsidRPr="00966FB0" w:rsidRDefault="0017172E" w:rsidP="00C97670">
            <w:pPr>
              <w:rPr>
                <w:rFonts w:ascii="Times New Roman" w:hAnsi="Times New Roman" w:cs="Times New Roman"/>
                <w:sz w:val="28"/>
                <w:szCs w:val="28"/>
              </w:rPr>
            </w:pPr>
            <w:r w:rsidRPr="00966FB0">
              <w:rPr>
                <w:rFonts w:ascii="Times New Roman" w:hAnsi="Times New Roman" w:cs="Times New Roman"/>
                <w:sz w:val="28"/>
                <w:szCs w:val="28"/>
              </w:rPr>
              <w:t>Рассмотрен</w:t>
            </w:r>
          </w:p>
          <w:p w:rsidR="004E10EB" w:rsidRDefault="004E10EB" w:rsidP="00C97670">
            <w:pPr>
              <w:rPr>
                <w:rFonts w:ascii="Times New Roman" w:hAnsi="Times New Roman" w:cs="Times New Roman"/>
                <w:sz w:val="28"/>
                <w:szCs w:val="28"/>
              </w:rPr>
            </w:pPr>
            <w:r w:rsidRPr="00966FB0">
              <w:rPr>
                <w:rFonts w:ascii="Times New Roman" w:hAnsi="Times New Roman" w:cs="Times New Roman"/>
                <w:sz w:val="28"/>
                <w:szCs w:val="28"/>
              </w:rPr>
              <w:t xml:space="preserve">и рекомендован к утверждению на заседании педагогического совета протокол № </w:t>
            </w:r>
            <w:r w:rsidR="00B7482B">
              <w:rPr>
                <w:rFonts w:ascii="Times New Roman" w:hAnsi="Times New Roman" w:cs="Times New Roman"/>
                <w:sz w:val="28"/>
                <w:szCs w:val="28"/>
              </w:rPr>
              <w:t>9</w:t>
            </w:r>
            <w:r w:rsidRPr="00966FB0">
              <w:rPr>
                <w:rFonts w:ascii="Times New Roman" w:hAnsi="Times New Roman" w:cs="Times New Roman"/>
                <w:sz w:val="28"/>
                <w:szCs w:val="28"/>
              </w:rPr>
              <w:t xml:space="preserve"> от 2</w:t>
            </w:r>
            <w:r w:rsidR="00B7482B">
              <w:rPr>
                <w:rFonts w:ascii="Times New Roman" w:hAnsi="Times New Roman" w:cs="Times New Roman"/>
                <w:sz w:val="28"/>
                <w:szCs w:val="28"/>
              </w:rPr>
              <w:t>6</w:t>
            </w:r>
            <w:r w:rsidRPr="00966FB0">
              <w:rPr>
                <w:rFonts w:ascii="Times New Roman" w:hAnsi="Times New Roman" w:cs="Times New Roman"/>
                <w:sz w:val="28"/>
                <w:szCs w:val="28"/>
              </w:rPr>
              <w:t>.0</w:t>
            </w:r>
            <w:r w:rsidR="00B7482B">
              <w:rPr>
                <w:rFonts w:ascii="Times New Roman" w:hAnsi="Times New Roman" w:cs="Times New Roman"/>
                <w:sz w:val="28"/>
                <w:szCs w:val="28"/>
              </w:rPr>
              <w:t>6</w:t>
            </w:r>
            <w:r w:rsidRPr="00966FB0">
              <w:rPr>
                <w:rFonts w:ascii="Times New Roman" w:hAnsi="Times New Roman" w:cs="Times New Roman"/>
                <w:sz w:val="28"/>
                <w:szCs w:val="28"/>
              </w:rPr>
              <w:t>.2017 Председатель педсовета</w:t>
            </w:r>
          </w:p>
          <w:p w:rsidR="0017172E" w:rsidRPr="00966FB0" w:rsidRDefault="004E10EB" w:rsidP="00C97670">
            <w:pPr>
              <w:rPr>
                <w:rFonts w:ascii="Times New Roman" w:hAnsi="Times New Roman" w:cs="Times New Roman"/>
                <w:sz w:val="28"/>
                <w:szCs w:val="28"/>
              </w:rPr>
            </w:pPr>
            <w:r>
              <w:rPr>
                <w:rFonts w:ascii="Times New Roman" w:hAnsi="Times New Roman" w:cs="Times New Roman"/>
                <w:sz w:val="28"/>
                <w:szCs w:val="28"/>
              </w:rPr>
              <w:t xml:space="preserve">                        </w:t>
            </w:r>
            <w:r w:rsidRPr="00966FB0">
              <w:rPr>
                <w:rFonts w:ascii="Times New Roman" w:hAnsi="Times New Roman" w:cs="Times New Roman"/>
                <w:sz w:val="28"/>
                <w:szCs w:val="28"/>
              </w:rPr>
              <w:t xml:space="preserve"> Голоднов В.В.</w:t>
            </w:r>
          </w:p>
        </w:tc>
        <w:tc>
          <w:tcPr>
            <w:tcW w:w="4786" w:type="dxa"/>
          </w:tcPr>
          <w:p w:rsidR="004E10EB" w:rsidRDefault="004E10EB" w:rsidP="004E10EB">
            <w:pPr>
              <w:rPr>
                <w:rFonts w:ascii="Times New Roman" w:hAnsi="Times New Roman" w:cs="Times New Roman"/>
                <w:sz w:val="28"/>
                <w:szCs w:val="28"/>
              </w:rPr>
            </w:pPr>
            <w:r w:rsidRPr="00966FB0">
              <w:rPr>
                <w:rFonts w:ascii="Times New Roman" w:hAnsi="Times New Roman" w:cs="Times New Roman"/>
                <w:sz w:val="28"/>
                <w:szCs w:val="28"/>
              </w:rPr>
              <w:t>Утверждаю ___________</w:t>
            </w:r>
          </w:p>
          <w:p w:rsidR="004E10EB" w:rsidRDefault="004E10EB" w:rsidP="004E10EB">
            <w:pPr>
              <w:rPr>
                <w:rFonts w:ascii="Times New Roman" w:hAnsi="Times New Roman" w:cs="Times New Roman"/>
                <w:sz w:val="28"/>
                <w:szCs w:val="28"/>
              </w:rPr>
            </w:pPr>
            <w:r w:rsidRPr="00966FB0">
              <w:rPr>
                <w:rFonts w:ascii="Times New Roman" w:hAnsi="Times New Roman" w:cs="Times New Roman"/>
                <w:sz w:val="28"/>
                <w:szCs w:val="28"/>
              </w:rPr>
              <w:t>директор школы Голоднов В.В.</w:t>
            </w:r>
            <w:r>
              <w:rPr>
                <w:rFonts w:ascii="Times New Roman" w:hAnsi="Times New Roman" w:cs="Times New Roman"/>
                <w:sz w:val="28"/>
                <w:szCs w:val="28"/>
              </w:rPr>
              <w:t xml:space="preserve"> </w:t>
            </w:r>
          </w:p>
          <w:p w:rsidR="0017172E" w:rsidRPr="00966FB0" w:rsidRDefault="004E10EB" w:rsidP="00B7482B">
            <w:pPr>
              <w:rPr>
                <w:rFonts w:ascii="Times New Roman" w:hAnsi="Times New Roman" w:cs="Times New Roman"/>
                <w:sz w:val="28"/>
                <w:szCs w:val="28"/>
              </w:rPr>
            </w:pPr>
            <w:r>
              <w:rPr>
                <w:rFonts w:ascii="Times New Roman" w:hAnsi="Times New Roman" w:cs="Times New Roman"/>
                <w:sz w:val="28"/>
                <w:szCs w:val="28"/>
              </w:rPr>
              <w:t>Приказ №</w:t>
            </w:r>
            <w:r w:rsidR="00B7482B">
              <w:rPr>
                <w:rFonts w:ascii="Times New Roman" w:hAnsi="Times New Roman" w:cs="Times New Roman"/>
                <w:sz w:val="28"/>
                <w:szCs w:val="28"/>
              </w:rPr>
              <w:t xml:space="preserve"> 90 </w:t>
            </w:r>
            <w:r>
              <w:rPr>
                <w:rFonts w:ascii="Times New Roman" w:hAnsi="Times New Roman" w:cs="Times New Roman"/>
                <w:sz w:val="28"/>
                <w:szCs w:val="28"/>
              </w:rPr>
              <w:t>от</w:t>
            </w:r>
            <w:r w:rsidR="00B7482B">
              <w:rPr>
                <w:rFonts w:ascii="Times New Roman" w:hAnsi="Times New Roman" w:cs="Times New Roman"/>
                <w:sz w:val="28"/>
                <w:szCs w:val="28"/>
              </w:rPr>
              <w:t xml:space="preserve"> </w:t>
            </w:r>
            <w:r>
              <w:rPr>
                <w:rFonts w:ascii="Times New Roman" w:hAnsi="Times New Roman" w:cs="Times New Roman"/>
                <w:sz w:val="28"/>
                <w:szCs w:val="28"/>
              </w:rPr>
              <w:t>2</w:t>
            </w:r>
            <w:r w:rsidR="00B7482B">
              <w:rPr>
                <w:rFonts w:ascii="Times New Roman" w:hAnsi="Times New Roman" w:cs="Times New Roman"/>
                <w:sz w:val="28"/>
                <w:szCs w:val="28"/>
              </w:rPr>
              <w:t>6</w:t>
            </w:r>
            <w:r>
              <w:rPr>
                <w:rFonts w:ascii="Times New Roman" w:hAnsi="Times New Roman" w:cs="Times New Roman"/>
                <w:sz w:val="28"/>
                <w:szCs w:val="28"/>
              </w:rPr>
              <w:t>.0</w:t>
            </w:r>
            <w:r w:rsidR="00B7482B">
              <w:rPr>
                <w:rFonts w:ascii="Times New Roman" w:hAnsi="Times New Roman" w:cs="Times New Roman"/>
                <w:sz w:val="28"/>
                <w:szCs w:val="28"/>
              </w:rPr>
              <w:t>6</w:t>
            </w:r>
            <w:r>
              <w:rPr>
                <w:rFonts w:ascii="Times New Roman" w:hAnsi="Times New Roman" w:cs="Times New Roman"/>
                <w:sz w:val="28"/>
                <w:szCs w:val="28"/>
              </w:rPr>
              <w:t>.2017 г.</w:t>
            </w:r>
          </w:p>
        </w:tc>
      </w:tr>
      <w:tr w:rsidR="0017172E" w:rsidTr="004E10EB">
        <w:tc>
          <w:tcPr>
            <w:tcW w:w="4785" w:type="dxa"/>
          </w:tcPr>
          <w:p w:rsidR="0017172E" w:rsidRPr="00966FB0" w:rsidRDefault="0017172E" w:rsidP="00C97670">
            <w:pPr>
              <w:rPr>
                <w:rFonts w:ascii="Times New Roman" w:hAnsi="Times New Roman" w:cs="Times New Roman"/>
                <w:sz w:val="28"/>
                <w:szCs w:val="28"/>
              </w:rPr>
            </w:pPr>
          </w:p>
        </w:tc>
        <w:tc>
          <w:tcPr>
            <w:tcW w:w="4786" w:type="dxa"/>
          </w:tcPr>
          <w:p w:rsidR="0017172E" w:rsidRPr="00966FB0" w:rsidRDefault="0017172E" w:rsidP="00C97670">
            <w:pPr>
              <w:rPr>
                <w:rFonts w:ascii="Times New Roman" w:hAnsi="Times New Roman" w:cs="Times New Roman"/>
                <w:sz w:val="28"/>
                <w:szCs w:val="28"/>
              </w:rPr>
            </w:pPr>
          </w:p>
        </w:tc>
      </w:tr>
    </w:tbl>
    <w:p w:rsidR="0017172E" w:rsidRPr="00EF1C1F" w:rsidRDefault="0017172E" w:rsidP="0017172E"/>
    <w:p w:rsidR="0017172E" w:rsidRPr="00EF1C1F" w:rsidRDefault="0017172E" w:rsidP="0017172E"/>
    <w:p w:rsidR="0017172E" w:rsidRPr="00EF1C1F" w:rsidRDefault="0017172E" w:rsidP="0017172E"/>
    <w:p w:rsidR="0017172E" w:rsidRPr="00EF1C1F" w:rsidRDefault="0017172E" w:rsidP="0017172E"/>
    <w:p w:rsidR="0017172E" w:rsidRDefault="0017172E" w:rsidP="0017172E"/>
    <w:p w:rsidR="0017172E" w:rsidRDefault="0017172E" w:rsidP="0017172E">
      <w:pPr>
        <w:tabs>
          <w:tab w:val="left" w:pos="1215"/>
        </w:tabs>
        <w:jc w:val="center"/>
        <w:rPr>
          <w:rFonts w:ascii="Times New Roman" w:hAnsi="Times New Roman" w:cs="Times New Roman"/>
          <w:sz w:val="72"/>
          <w:szCs w:val="72"/>
        </w:rPr>
      </w:pPr>
      <w:r w:rsidRPr="00EF1C1F">
        <w:rPr>
          <w:rFonts w:ascii="Times New Roman" w:hAnsi="Times New Roman" w:cs="Times New Roman"/>
          <w:sz w:val="72"/>
          <w:szCs w:val="72"/>
        </w:rPr>
        <w:t>Учебный план на 2017-2018 учебный год</w:t>
      </w:r>
    </w:p>
    <w:p w:rsidR="0017172E" w:rsidRPr="00EF1C1F" w:rsidRDefault="0017172E" w:rsidP="0017172E">
      <w:pPr>
        <w:tabs>
          <w:tab w:val="left" w:pos="1215"/>
        </w:tabs>
        <w:jc w:val="center"/>
        <w:rPr>
          <w:rFonts w:ascii="Times New Roman" w:hAnsi="Times New Roman" w:cs="Times New Roman"/>
          <w:sz w:val="72"/>
          <w:szCs w:val="72"/>
        </w:rPr>
      </w:pPr>
    </w:p>
    <w:p w:rsidR="0017172E" w:rsidRDefault="0017172E" w:rsidP="0017172E">
      <w:pPr>
        <w:tabs>
          <w:tab w:val="left" w:pos="1215"/>
        </w:tabs>
      </w:pPr>
    </w:p>
    <w:p w:rsidR="0017172E" w:rsidRDefault="0017172E" w:rsidP="0017172E">
      <w:pPr>
        <w:tabs>
          <w:tab w:val="left" w:pos="1215"/>
        </w:tabs>
      </w:pPr>
    </w:p>
    <w:p w:rsidR="0017172E" w:rsidRDefault="0017172E" w:rsidP="0017172E">
      <w:pPr>
        <w:tabs>
          <w:tab w:val="left" w:pos="1215"/>
        </w:tabs>
      </w:pPr>
    </w:p>
    <w:p w:rsidR="0017172E" w:rsidRDefault="0017172E" w:rsidP="0017172E">
      <w:pPr>
        <w:tabs>
          <w:tab w:val="left" w:pos="1215"/>
        </w:tabs>
      </w:pPr>
    </w:p>
    <w:p w:rsidR="0017172E" w:rsidRPr="00EF1C1F" w:rsidRDefault="0017172E" w:rsidP="0017172E">
      <w:pPr>
        <w:tabs>
          <w:tab w:val="left" w:pos="1215"/>
        </w:tabs>
        <w:rPr>
          <w:rFonts w:ascii="Times New Roman" w:hAnsi="Times New Roman" w:cs="Times New Roman"/>
          <w:sz w:val="28"/>
          <w:szCs w:val="28"/>
        </w:rPr>
      </w:pPr>
      <w:r w:rsidRPr="00EF1C1F">
        <w:rPr>
          <w:rFonts w:ascii="Times New Roman" w:hAnsi="Times New Roman" w:cs="Times New Roman"/>
          <w:sz w:val="28"/>
          <w:szCs w:val="28"/>
        </w:rPr>
        <w:t xml:space="preserve">                                                 х.</w:t>
      </w:r>
      <w:r>
        <w:rPr>
          <w:rFonts w:ascii="Times New Roman" w:hAnsi="Times New Roman" w:cs="Times New Roman"/>
          <w:sz w:val="28"/>
          <w:szCs w:val="28"/>
        </w:rPr>
        <w:t xml:space="preserve"> </w:t>
      </w:r>
      <w:r w:rsidRPr="00EF1C1F">
        <w:rPr>
          <w:rFonts w:ascii="Times New Roman" w:hAnsi="Times New Roman" w:cs="Times New Roman"/>
          <w:sz w:val="28"/>
          <w:szCs w:val="28"/>
        </w:rPr>
        <w:t>Верхнеталовка</w:t>
      </w:r>
    </w:p>
    <w:p w:rsidR="00E96B4C" w:rsidRPr="00E96B4C" w:rsidRDefault="0017172E" w:rsidP="0017172E">
      <w:pPr>
        <w:tabs>
          <w:tab w:val="left" w:pos="709"/>
        </w:tabs>
        <w:spacing w:after="0" w:line="240" w:lineRule="auto"/>
        <w:ind w:right="240"/>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lastRenderedPageBreak/>
        <w:t xml:space="preserve">                         </w:t>
      </w:r>
      <w:r w:rsidR="00E96B4C" w:rsidRPr="00E96B4C">
        <w:rPr>
          <w:rFonts w:ascii="Times New Roman" w:eastAsia="Times New Roman" w:hAnsi="Times New Roman" w:cs="Times New Roman"/>
          <w:b/>
          <w:sz w:val="40"/>
          <w:szCs w:val="40"/>
          <w:lang w:eastAsia="ru-RU"/>
        </w:rPr>
        <w:t xml:space="preserve">Пояснительная записка </w:t>
      </w:r>
    </w:p>
    <w:p w:rsidR="00E96B4C" w:rsidRPr="00E96B4C" w:rsidRDefault="00E96B4C" w:rsidP="00E96B4C">
      <w:pPr>
        <w:tabs>
          <w:tab w:val="left" w:pos="709"/>
        </w:tabs>
        <w:spacing w:after="0" w:line="240" w:lineRule="auto"/>
        <w:ind w:right="240"/>
        <w:jc w:val="center"/>
        <w:rPr>
          <w:rFonts w:ascii="Times New Roman" w:eastAsia="Times New Roman" w:hAnsi="Times New Roman" w:cs="Times New Roman"/>
          <w:b/>
          <w:sz w:val="40"/>
          <w:szCs w:val="40"/>
          <w:lang w:eastAsia="ru-RU"/>
        </w:rPr>
      </w:pPr>
    </w:p>
    <w:p w:rsidR="00E96B4C" w:rsidRPr="00E96B4C" w:rsidRDefault="00E96B4C" w:rsidP="00E96B4C">
      <w:pPr>
        <w:tabs>
          <w:tab w:val="left" w:pos="709"/>
        </w:tabs>
        <w:spacing w:after="0" w:line="240" w:lineRule="auto"/>
        <w:ind w:right="240"/>
        <w:jc w:val="center"/>
        <w:rPr>
          <w:rFonts w:ascii="Times New Roman" w:eastAsia="Times New Roman" w:hAnsi="Times New Roman" w:cs="Times New Roman"/>
          <w:b/>
          <w:sz w:val="28"/>
          <w:szCs w:val="28"/>
          <w:lang w:eastAsia="ru-RU"/>
        </w:rPr>
      </w:pPr>
      <w:r w:rsidRPr="00E96B4C">
        <w:rPr>
          <w:rFonts w:ascii="Times New Roman" w:eastAsia="Times New Roman" w:hAnsi="Times New Roman" w:cs="Times New Roman"/>
          <w:b/>
          <w:sz w:val="28"/>
          <w:szCs w:val="28"/>
          <w:lang w:eastAsia="ru-RU"/>
        </w:rPr>
        <w:t>к учебному плану М</w:t>
      </w:r>
      <w:r w:rsidR="0023040A">
        <w:rPr>
          <w:rFonts w:ascii="Times New Roman" w:eastAsia="Times New Roman" w:hAnsi="Times New Roman" w:cs="Times New Roman"/>
          <w:b/>
          <w:sz w:val="28"/>
          <w:szCs w:val="28"/>
          <w:lang w:eastAsia="ru-RU"/>
        </w:rPr>
        <w:t>Б</w:t>
      </w:r>
      <w:r w:rsidRPr="00E96B4C">
        <w:rPr>
          <w:rFonts w:ascii="Times New Roman" w:eastAsia="Times New Roman" w:hAnsi="Times New Roman" w:cs="Times New Roman"/>
          <w:b/>
          <w:sz w:val="28"/>
          <w:szCs w:val="28"/>
          <w:lang w:eastAsia="ru-RU"/>
        </w:rPr>
        <w:t xml:space="preserve">ОУ </w:t>
      </w:r>
      <w:r w:rsidR="00BB31B2">
        <w:rPr>
          <w:rFonts w:ascii="Times New Roman" w:eastAsia="Times New Roman" w:hAnsi="Times New Roman" w:cs="Times New Roman"/>
          <w:b/>
          <w:sz w:val="28"/>
          <w:szCs w:val="28"/>
          <w:lang w:eastAsia="ru-RU"/>
        </w:rPr>
        <w:t xml:space="preserve">Верхнеталовской </w:t>
      </w:r>
      <w:r w:rsidRPr="00E96B4C">
        <w:rPr>
          <w:rFonts w:ascii="Times New Roman" w:eastAsia="Times New Roman" w:hAnsi="Times New Roman" w:cs="Times New Roman"/>
          <w:b/>
          <w:sz w:val="28"/>
          <w:szCs w:val="28"/>
          <w:lang w:eastAsia="ru-RU"/>
        </w:rPr>
        <w:t xml:space="preserve"> СОШ (недельный)</w:t>
      </w:r>
    </w:p>
    <w:p w:rsidR="00E96B4C" w:rsidRDefault="00E96B4C" w:rsidP="00E96B4C">
      <w:pPr>
        <w:tabs>
          <w:tab w:val="left" w:pos="709"/>
        </w:tabs>
        <w:spacing w:after="0" w:line="240" w:lineRule="auto"/>
        <w:ind w:right="240"/>
        <w:jc w:val="center"/>
        <w:rPr>
          <w:rFonts w:ascii="Times New Roman" w:eastAsia="Times New Roman" w:hAnsi="Times New Roman" w:cs="Times New Roman"/>
          <w:b/>
          <w:sz w:val="28"/>
          <w:szCs w:val="28"/>
          <w:lang w:eastAsia="ru-RU"/>
        </w:rPr>
      </w:pPr>
      <w:r w:rsidRPr="00E96B4C">
        <w:rPr>
          <w:rFonts w:ascii="Times New Roman" w:eastAsia="Times New Roman" w:hAnsi="Times New Roman" w:cs="Times New Roman"/>
          <w:b/>
          <w:sz w:val="28"/>
          <w:szCs w:val="28"/>
          <w:lang w:eastAsia="ru-RU"/>
        </w:rPr>
        <w:t xml:space="preserve"> на 201</w:t>
      </w:r>
      <w:r w:rsidR="00BB31B2">
        <w:rPr>
          <w:rFonts w:ascii="Times New Roman" w:eastAsia="Times New Roman" w:hAnsi="Times New Roman" w:cs="Times New Roman"/>
          <w:b/>
          <w:sz w:val="28"/>
          <w:szCs w:val="28"/>
          <w:lang w:eastAsia="ru-RU"/>
        </w:rPr>
        <w:t>7</w:t>
      </w:r>
      <w:r w:rsidRPr="00E96B4C">
        <w:rPr>
          <w:rFonts w:ascii="Times New Roman" w:eastAsia="Times New Roman" w:hAnsi="Times New Roman" w:cs="Times New Roman"/>
          <w:b/>
          <w:sz w:val="28"/>
          <w:szCs w:val="28"/>
          <w:lang w:eastAsia="ru-RU"/>
        </w:rPr>
        <w:t>-201</w:t>
      </w:r>
      <w:r w:rsidR="00BB31B2">
        <w:rPr>
          <w:rFonts w:ascii="Times New Roman" w:eastAsia="Times New Roman" w:hAnsi="Times New Roman" w:cs="Times New Roman"/>
          <w:b/>
          <w:sz w:val="28"/>
          <w:szCs w:val="28"/>
          <w:lang w:eastAsia="ru-RU"/>
        </w:rPr>
        <w:t>8</w:t>
      </w:r>
      <w:r w:rsidRPr="00E96B4C">
        <w:rPr>
          <w:rFonts w:ascii="Times New Roman" w:eastAsia="Times New Roman" w:hAnsi="Times New Roman" w:cs="Times New Roman"/>
          <w:b/>
          <w:sz w:val="28"/>
          <w:szCs w:val="28"/>
          <w:lang w:eastAsia="ru-RU"/>
        </w:rPr>
        <w:t xml:space="preserve"> учебный год.</w:t>
      </w:r>
    </w:p>
    <w:p w:rsidR="00E96B4C" w:rsidRPr="00E96B4C" w:rsidRDefault="00E96B4C" w:rsidP="00377667">
      <w:pPr>
        <w:tabs>
          <w:tab w:val="left" w:pos="709"/>
        </w:tabs>
        <w:spacing w:after="0" w:line="240" w:lineRule="auto"/>
        <w:ind w:right="240"/>
        <w:rPr>
          <w:rFonts w:ascii="Times New Roman" w:eastAsia="Times New Roman" w:hAnsi="Times New Roman" w:cs="Times New Roman"/>
          <w:sz w:val="28"/>
          <w:szCs w:val="28"/>
          <w:lang w:eastAsia="ru-RU"/>
        </w:rPr>
      </w:pPr>
    </w:p>
    <w:p w:rsidR="00E96B4C" w:rsidRPr="00E96B4C" w:rsidRDefault="00E96B4C" w:rsidP="00E96B4C">
      <w:pPr>
        <w:widowControl w:val="0"/>
        <w:autoSpaceDE w:val="0"/>
        <w:autoSpaceDN w:val="0"/>
        <w:adjustRightInd w:val="0"/>
        <w:spacing w:after="0" w:line="240" w:lineRule="auto"/>
        <w:ind w:firstLine="540"/>
        <w:jc w:val="both"/>
        <w:rPr>
          <w:rFonts w:ascii="Times New Roman" w:eastAsia="HiddenHorzOCR" w:hAnsi="Times New Roman" w:cs="Times New Roman"/>
          <w:sz w:val="28"/>
          <w:szCs w:val="28"/>
          <w:lang w:eastAsia="ru-RU"/>
        </w:rPr>
      </w:pPr>
      <w:r w:rsidRPr="00E96B4C">
        <w:rPr>
          <w:rFonts w:ascii="Times New Roman" w:eastAsia="Times New Roman" w:hAnsi="Times New Roman" w:cs="Times New Roman"/>
          <w:sz w:val="28"/>
          <w:szCs w:val="28"/>
          <w:lang w:eastAsia="ru-RU"/>
        </w:rPr>
        <w:t>В соответствии с п. 6 ст. 28 Федерального закона от 29.12.2012 </w:t>
      </w:r>
      <w:hyperlink r:id="rId9" w:history="1">
        <w:r w:rsidRPr="00E96B4C">
          <w:rPr>
            <w:rFonts w:ascii="Times New Roman" w:eastAsia="Calibri" w:hAnsi="Times New Roman" w:cs="Arial"/>
            <w:sz w:val="28"/>
            <w:szCs w:val="28"/>
            <w:u w:val="single"/>
            <w:lang w:eastAsia="ru-RU"/>
          </w:rPr>
          <w:t>№ 273-ФЗ</w:t>
        </w:r>
      </w:hyperlink>
      <w:r w:rsidRPr="00E96B4C">
        <w:rPr>
          <w:rFonts w:ascii="Times New Roman" w:eastAsia="Times New Roman" w:hAnsi="Times New Roman" w:cs="Times New Roman"/>
          <w:sz w:val="28"/>
          <w:szCs w:val="28"/>
          <w:lang w:eastAsia="ru-RU"/>
        </w:rPr>
        <w:t> «Об образовании в Российской Федерации»</w:t>
      </w:r>
      <w:r w:rsidRPr="00E96B4C">
        <w:rPr>
          <w:rFonts w:ascii="Arial" w:eastAsia="Times New Roman" w:hAnsi="Arial" w:cs="Arial"/>
          <w:sz w:val="28"/>
          <w:szCs w:val="28"/>
          <w:lang w:eastAsia="ru-RU"/>
        </w:rPr>
        <w:t xml:space="preserve"> </w:t>
      </w:r>
      <w:r w:rsidRPr="00E96B4C">
        <w:rPr>
          <w:rFonts w:ascii="Times New Roman" w:eastAsia="Times New Roman" w:hAnsi="Times New Roman" w:cs="Times New Roman"/>
          <w:sz w:val="28"/>
          <w:szCs w:val="28"/>
          <w:lang w:eastAsia="ru-RU"/>
        </w:rPr>
        <w:t xml:space="preserve">к </w:t>
      </w:r>
      <w:r w:rsidRPr="00E96B4C">
        <w:rPr>
          <w:rFonts w:ascii="Times New Roman" w:eastAsia="HiddenHorzOCR" w:hAnsi="Times New Roman" w:cs="Times New Roman"/>
          <w:sz w:val="28"/>
          <w:szCs w:val="28"/>
          <w:lang w:eastAsia="ru-RU"/>
        </w:rPr>
        <w:t xml:space="preserve">компетенции образовательной организации относится разработка и утверждение образовательных программ образовательной организации, в которую согласно ст. 2 п. 9 указанного выше закона </w:t>
      </w:r>
      <w:r w:rsidRPr="00E96B4C">
        <w:rPr>
          <w:rFonts w:ascii="Times New Roman" w:eastAsia="Times New Roman" w:hAnsi="Times New Roman" w:cs="Times New Roman"/>
          <w:sz w:val="28"/>
          <w:szCs w:val="28"/>
          <w:lang w:eastAsia="ru-RU"/>
        </w:rPr>
        <w:t xml:space="preserve">включен </w:t>
      </w:r>
      <w:r w:rsidRPr="00E96B4C">
        <w:rPr>
          <w:rFonts w:ascii="Times New Roman" w:eastAsia="HiddenHorzOCR" w:hAnsi="Times New Roman" w:cs="Times New Roman"/>
          <w:sz w:val="28"/>
          <w:szCs w:val="28"/>
          <w:lang w:eastAsia="ru-RU"/>
        </w:rPr>
        <w:t xml:space="preserve">учебный план. </w:t>
      </w:r>
    </w:p>
    <w:p w:rsidR="00E96B4C" w:rsidRPr="00E96B4C" w:rsidRDefault="00E96B4C" w:rsidP="009D4EFB">
      <w:pPr>
        <w:spacing w:after="0" w:line="240" w:lineRule="auto"/>
        <w:ind w:firstLine="540"/>
        <w:jc w:val="both"/>
        <w:rPr>
          <w:rFonts w:ascii="Times New Roman" w:eastAsia="Times New Roman" w:hAnsi="Times New Roman" w:cs="Times New Roman"/>
          <w:iCs/>
          <w:color w:val="000000"/>
          <w:sz w:val="28"/>
          <w:szCs w:val="20"/>
          <w:lang w:eastAsia="ru-RU"/>
        </w:rPr>
      </w:pPr>
      <w:r w:rsidRPr="00E96B4C">
        <w:rPr>
          <w:rFonts w:ascii="Times New Roman" w:eastAsia="Times New Roman" w:hAnsi="Times New Roman" w:cs="Times New Roman"/>
          <w:iCs/>
          <w:sz w:val="28"/>
          <w:szCs w:val="20"/>
          <w:lang w:eastAsia="ru-RU"/>
        </w:rPr>
        <w:t xml:space="preserve">Учебный план образовательного учреждения – нормативный правовой документ, устанавливающий перечень учебных предметов, курсов, дисциплин и объем учебного времени, отводимого на их изучение по </w:t>
      </w:r>
      <w:r w:rsidR="00F2425B">
        <w:rPr>
          <w:rFonts w:ascii="Times New Roman" w:eastAsia="Times New Roman" w:hAnsi="Times New Roman" w:cs="Times New Roman"/>
          <w:iCs/>
          <w:sz w:val="28"/>
          <w:szCs w:val="20"/>
          <w:lang w:eastAsia="ru-RU"/>
        </w:rPr>
        <w:t>уровням</w:t>
      </w:r>
      <w:r w:rsidRPr="00E96B4C">
        <w:rPr>
          <w:rFonts w:ascii="Times New Roman" w:eastAsia="Times New Roman" w:hAnsi="Times New Roman" w:cs="Times New Roman"/>
          <w:iCs/>
          <w:sz w:val="28"/>
          <w:szCs w:val="20"/>
          <w:lang w:eastAsia="ru-RU"/>
        </w:rPr>
        <w:t xml:space="preserve"> общего </w:t>
      </w:r>
      <w:r w:rsidRPr="00E96B4C">
        <w:rPr>
          <w:rFonts w:ascii="Times New Roman" w:eastAsia="Times New Roman" w:hAnsi="Times New Roman" w:cs="Times New Roman"/>
          <w:iCs/>
          <w:color w:val="000000"/>
          <w:sz w:val="28"/>
          <w:szCs w:val="20"/>
          <w:lang w:eastAsia="ru-RU"/>
        </w:rPr>
        <w:t xml:space="preserve">образования и классам (годам) обучения. </w:t>
      </w:r>
    </w:p>
    <w:p w:rsidR="00E96B4C" w:rsidRPr="0023040A" w:rsidRDefault="00E96B4C" w:rsidP="009D4EFB">
      <w:pPr>
        <w:spacing w:after="0" w:line="240" w:lineRule="auto"/>
        <w:ind w:firstLine="540"/>
        <w:jc w:val="both"/>
        <w:rPr>
          <w:rFonts w:ascii="Times New Roman" w:eastAsia="Times New Roman" w:hAnsi="Times New Roman" w:cs="Times New Roman"/>
          <w:color w:val="000000"/>
          <w:sz w:val="28"/>
          <w:szCs w:val="28"/>
          <w:lang w:eastAsia="ru-RU"/>
        </w:rPr>
      </w:pPr>
      <w:r w:rsidRPr="00E96B4C">
        <w:rPr>
          <w:rFonts w:ascii="Times New Roman" w:eastAsia="Times New Roman" w:hAnsi="Times New Roman" w:cs="Times New Roman"/>
          <w:color w:val="000000"/>
          <w:sz w:val="28"/>
          <w:szCs w:val="28"/>
          <w:lang w:eastAsia="ru-RU"/>
        </w:rPr>
        <w:t xml:space="preserve">Основные положения Пояснительной записки к учебному плану разработаны на основе следующих </w:t>
      </w:r>
      <w:r w:rsidR="0023040A">
        <w:rPr>
          <w:rFonts w:ascii="Times New Roman" w:eastAsia="Times New Roman" w:hAnsi="Times New Roman" w:cs="Times New Roman"/>
          <w:color w:val="000000"/>
          <w:sz w:val="28"/>
          <w:szCs w:val="28"/>
          <w:lang w:eastAsia="ru-RU"/>
        </w:rPr>
        <w:t>нормативно-правовых документов:</w:t>
      </w:r>
    </w:p>
    <w:p w:rsidR="008C7CA8" w:rsidRPr="008C7CA8" w:rsidRDefault="008C7CA8" w:rsidP="008C7CA8">
      <w:pPr>
        <w:spacing w:after="0" w:line="240" w:lineRule="auto"/>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u w:val="single"/>
          <w:lang w:eastAsia="ru-RU"/>
        </w:rPr>
        <w:t>Законы</w:t>
      </w:r>
      <w:r w:rsidRPr="008C7CA8">
        <w:rPr>
          <w:rFonts w:ascii="Times New Roman" w:eastAsia="Times New Roman" w:hAnsi="Times New Roman" w:cs="Times New Roman"/>
          <w:sz w:val="28"/>
          <w:szCs w:val="28"/>
          <w:lang w:eastAsia="ru-RU"/>
        </w:rPr>
        <w:t>:</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lang w:eastAsia="ru-RU"/>
        </w:rPr>
        <w:t>- Федеральный Закон от 29.12. 2012 № 273-ФЗ «Об образовании в Российской Федерации» (ред. от 02.03.2016; с изм. и доп., вступ. в силу с 01.07.2016);</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sz w:val="28"/>
          <w:szCs w:val="28"/>
          <w:lang w:eastAsia="ru-RU"/>
        </w:rPr>
        <w:t xml:space="preserve">- </w:t>
      </w:r>
      <w:r w:rsidRPr="008C7CA8">
        <w:rPr>
          <w:rFonts w:ascii="Times New Roman" w:eastAsia="Times New Roman" w:hAnsi="Times New Roman" w:cs="Times New Roman"/>
          <w:bCs/>
          <w:sz w:val="28"/>
          <w:szCs w:val="28"/>
          <w:lang w:eastAsia="ru-RU"/>
        </w:rPr>
        <w:t xml:space="preserve">Федеральный закон от 01.12.2007 № 309 </w:t>
      </w:r>
      <w:r w:rsidRPr="008C7CA8">
        <w:rPr>
          <w:rFonts w:ascii="Times New Roman" w:eastAsia="Times New Roman" w:hAnsi="Times New Roman" w:cs="Times New Roman"/>
          <w:sz w:val="28"/>
          <w:szCs w:val="28"/>
          <w:lang w:eastAsia="ru-RU"/>
        </w:rPr>
        <w:t xml:space="preserve"> </w:t>
      </w:r>
      <w:r w:rsidRPr="008C7CA8">
        <w:rPr>
          <w:rFonts w:ascii="Times New Roman" w:eastAsia="Times New Roman" w:hAnsi="Times New Roman" w:cs="Times New Roman"/>
          <w:bCs/>
          <w:sz w:val="28"/>
          <w:szCs w:val="28"/>
          <w:lang w:eastAsia="ru-RU"/>
        </w:rPr>
        <w:t xml:space="preserve">«О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8C7CA8">
        <w:rPr>
          <w:rFonts w:ascii="Times New Roman" w:eastAsia="Times New Roman" w:hAnsi="Times New Roman" w:cs="Times New Roman"/>
          <w:sz w:val="28"/>
          <w:szCs w:val="28"/>
          <w:lang w:eastAsia="ru-RU"/>
        </w:rPr>
        <w:t>(ред. от 23.07.2013)</w:t>
      </w:r>
      <w:r w:rsidRPr="008C7CA8">
        <w:rPr>
          <w:rFonts w:ascii="Times New Roman" w:eastAsia="Times New Roman" w:hAnsi="Times New Roman" w:cs="Times New Roman"/>
          <w:bCs/>
          <w:sz w:val="28"/>
          <w:szCs w:val="28"/>
          <w:lang w:eastAsia="ru-RU"/>
        </w:rPr>
        <w:t>;</w:t>
      </w:r>
    </w:p>
    <w:p w:rsidR="008C7CA8" w:rsidRPr="008C7CA8" w:rsidRDefault="008C7CA8" w:rsidP="008C7CA8">
      <w:pPr>
        <w:shd w:val="clear" w:color="auto" w:fill="FFFFFF"/>
        <w:spacing w:after="0" w:line="240" w:lineRule="auto"/>
        <w:outlineLvl w:val="1"/>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xml:space="preserve">- Областной закон от 14.11.2013 № 26-ЗС «Об образовании в Ростовской области» (в ред. от 24.04.2015 № 362-ЗС). </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u w:val="single"/>
          <w:lang w:eastAsia="ru-RU"/>
        </w:rPr>
        <w:t>Программы</w:t>
      </w:r>
      <w:r w:rsidRPr="008C7CA8">
        <w:rPr>
          <w:rFonts w:ascii="Times New Roman" w:eastAsia="Times New Roman" w:hAnsi="Times New Roman" w:cs="Times New Roman"/>
          <w:sz w:val="28"/>
          <w:szCs w:val="28"/>
          <w:lang w:eastAsia="ru-RU"/>
        </w:rPr>
        <w:t>:</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spacing w:val="-1"/>
          <w:sz w:val="28"/>
          <w:szCs w:val="28"/>
          <w:lang w:eastAsia="ru-RU"/>
        </w:rPr>
        <w:t>- Примерная</w:t>
      </w:r>
      <w:r w:rsidRPr="008C7CA8">
        <w:rPr>
          <w:rFonts w:ascii="Times New Roman" w:eastAsia="Times New Roman" w:hAnsi="Times New Roman" w:cs="Times New Roman"/>
          <w:color w:val="000000"/>
          <w:spacing w:val="-1"/>
          <w:sz w:val="28"/>
          <w:szCs w:val="28"/>
          <w:lang w:eastAsia="ru-RU"/>
        </w:rPr>
        <w:t xml:space="preserve"> основная образовательная программа началь</w:t>
      </w:r>
      <w:r w:rsidRPr="008C7CA8">
        <w:rPr>
          <w:rFonts w:ascii="Times New Roman" w:eastAsia="Times New Roman" w:hAnsi="Times New Roman" w:cs="Times New Roman"/>
          <w:color w:val="000000"/>
          <w:spacing w:val="-3"/>
          <w:sz w:val="28"/>
          <w:szCs w:val="28"/>
          <w:lang w:eastAsia="ru-RU"/>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
          <w:spacing w:val="-1"/>
          <w:sz w:val="28"/>
          <w:szCs w:val="28"/>
          <w:lang w:eastAsia="ru-RU"/>
        </w:rPr>
        <w:t xml:space="preserve">- </w:t>
      </w:r>
      <w:r w:rsidRPr="008C7CA8">
        <w:rPr>
          <w:rFonts w:ascii="Times New Roman" w:eastAsia="Times New Roman" w:hAnsi="Times New Roman" w:cs="Times New Roman"/>
          <w:spacing w:val="-1"/>
          <w:sz w:val="28"/>
          <w:szCs w:val="28"/>
          <w:lang w:eastAsia="ru-RU"/>
        </w:rPr>
        <w:t>Примерная</w:t>
      </w:r>
      <w:r w:rsidRPr="008C7CA8">
        <w:rPr>
          <w:rFonts w:ascii="Times New Roman" w:eastAsia="Times New Roman" w:hAnsi="Times New Roman" w:cs="Times New Roman"/>
          <w:color w:val="000000"/>
          <w:spacing w:val="-1"/>
          <w:sz w:val="28"/>
          <w:szCs w:val="28"/>
          <w:lang w:eastAsia="ru-RU"/>
        </w:rPr>
        <w:t xml:space="preserve"> основная образовательная программа основного</w:t>
      </w:r>
      <w:r w:rsidRPr="008C7CA8">
        <w:rPr>
          <w:rFonts w:ascii="Times New Roman" w:eastAsia="Times New Roman" w:hAnsi="Times New Roman" w:cs="Times New Roman"/>
          <w:color w:val="000000"/>
          <w:spacing w:val="-3"/>
          <w:sz w:val="28"/>
          <w:szCs w:val="28"/>
          <w:lang w:eastAsia="ru-RU"/>
        </w:rPr>
        <w:t xml:space="preserve"> общего образования</w:t>
      </w:r>
      <w:r w:rsidRPr="008C7CA8">
        <w:rPr>
          <w:rFonts w:ascii="Times New Roman" w:eastAsia="Times New Roman" w:hAnsi="Times New Roman" w:cs="Times New Roman"/>
          <w:b/>
          <w:color w:val="000000"/>
          <w:spacing w:val="-3"/>
          <w:sz w:val="28"/>
          <w:szCs w:val="28"/>
          <w:lang w:eastAsia="ru-RU"/>
        </w:rPr>
        <w:t xml:space="preserve"> </w:t>
      </w:r>
      <w:r w:rsidRPr="008C7CA8">
        <w:rPr>
          <w:rFonts w:ascii="Times New Roman" w:eastAsia="Times New Roman" w:hAnsi="Times New Roman" w:cs="Times New Roman"/>
          <w:color w:val="000000"/>
          <w:spacing w:val="-3"/>
          <w:sz w:val="28"/>
          <w:szCs w:val="28"/>
          <w:lang w:eastAsia="ru-RU"/>
        </w:rPr>
        <w:t xml:space="preserve">(одобрена федеральным учебно-методическим объединением по общему образованию, протокол заседания от 08.04.2015 № 1/15). </w:t>
      </w:r>
    </w:p>
    <w:p w:rsidR="008C7CA8" w:rsidRPr="008C7CA8" w:rsidRDefault="008C7CA8" w:rsidP="008C7CA8">
      <w:pPr>
        <w:spacing w:after="0" w:line="240" w:lineRule="auto"/>
        <w:jc w:val="both"/>
        <w:outlineLvl w:val="0"/>
        <w:rPr>
          <w:rFonts w:ascii="Times New Roman" w:eastAsia="Times New Roman" w:hAnsi="Times New Roman" w:cs="Times New Roman"/>
          <w:bCs/>
          <w:kern w:val="36"/>
          <w:sz w:val="28"/>
          <w:szCs w:val="28"/>
          <w:lang w:eastAsia="ru-RU"/>
        </w:rPr>
      </w:pPr>
      <w:r w:rsidRPr="008C7CA8">
        <w:rPr>
          <w:rFonts w:ascii="Times New Roman" w:eastAsia="Times New Roman" w:hAnsi="Times New Roman" w:cs="Times New Roman"/>
          <w:bCs/>
          <w:kern w:val="36"/>
          <w:sz w:val="28"/>
          <w:szCs w:val="28"/>
          <w:u w:val="single"/>
          <w:lang w:eastAsia="ru-RU"/>
        </w:rPr>
        <w:t>Постановления</w:t>
      </w:r>
      <w:r w:rsidRPr="008C7CA8">
        <w:rPr>
          <w:rFonts w:ascii="Times New Roman" w:eastAsia="Times New Roman" w:hAnsi="Times New Roman" w:cs="Times New Roman"/>
          <w:bCs/>
          <w:kern w:val="36"/>
          <w:sz w:val="28"/>
          <w:szCs w:val="28"/>
          <w:lang w:eastAsia="ru-RU"/>
        </w:rPr>
        <w:t>:</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proofErr w:type="gramStart"/>
      <w:r w:rsidRPr="008C7CA8">
        <w:rPr>
          <w:rFonts w:ascii="Times New Roman" w:eastAsia="Times New Roman" w:hAnsi="Times New Roman" w:cs="Times New Roman"/>
          <w:sz w:val="28"/>
          <w:szCs w:val="28"/>
          <w:lang w:eastAsia="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w:t>
      </w:r>
      <w:proofErr w:type="gramEnd"/>
      <w:r w:rsidRPr="008C7CA8">
        <w:rPr>
          <w:rFonts w:ascii="Times New Roman" w:eastAsia="Times New Roman" w:hAnsi="Times New Roman" w:cs="Times New Roman"/>
          <w:sz w:val="28"/>
          <w:szCs w:val="28"/>
          <w:lang w:eastAsia="ru-RU"/>
        </w:rPr>
        <w:t xml:space="preserve"> </w:t>
      </w:r>
      <w:proofErr w:type="gramStart"/>
      <w:r w:rsidRPr="008C7CA8">
        <w:rPr>
          <w:rFonts w:ascii="Times New Roman" w:eastAsia="Times New Roman" w:hAnsi="Times New Roman" w:cs="Times New Roman"/>
          <w:sz w:val="28"/>
          <w:szCs w:val="28"/>
          <w:lang w:eastAsia="ru-RU"/>
        </w:rPr>
        <w:t>24.11.2015 № 81).</w:t>
      </w:r>
      <w:proofErr w:type="gramEnd"/>
    </w:p>
    <w:p w:rsidR="00850818" w:rsidRDefault="00850818" w:rsidP="008C7CA8">
      <w:pPr>
        <w:spacing w:after="0" w:line="240" w:lineRule="auto"/>
        <w:jc w:val="both"/>
        <w:rPr>
          <w:rFonts w:ascii="Times New Roman" w:eastAsia="Times New Roman" w:hAnsi="Times New Roman" w:cs="Times New Roman"/>
          <w:sz w:val="28"/>
          <w:szCs w:val="28"/>
          <w:u w:val="single"/>
          <w:lang w:eastAsia="ru-RU"/>
        </w:rPr>
      </w:pP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u w:val="single"/>
          <w:lang w:eastAsia="ru-RU"/>
        </w:rPr>
        <w:lastRenderedPageBreak/>
        <w:t>Приказы</w:t>
      </w:r>
      <w:r w:rsidRPr="008C7CA8">
        <w:rPr>
          <w:rFonts w:ascii="Times New Roman" w:eastAsia="Times New Roman" w:hAnsi="Times New Roman" w:cs="Times New Roman"/>
          <w:sz w:val="28"/>
          <w:szCs w:val="28"/>
          <w:lang w:eastAsia="ru-RU"/>
        </w:rPr>
        <w:t>:</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lang w:eastAsia="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C7CA8" w:rsidRPr="008C7CA8" w:rsidRDefault="008C7CA8" w:rsidP="008C7C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lang w:eastAsia="ru-RU"/>
        </w:rPr>
        <w:t xml:space="preserve">(в ред. приказов Минобрнауки России от 03.06.2008 № 164,от 31.08.2009 № 320, от 19.10.2009 № 427, от 10.11.2011 № 2643, </w:t>
      </w:r>
      <w:proofErr w:type="gramStart"/>
      <w:r w:rsidRPr="008C7CA8">
        <w:rPr>
          <w:rFonts w:ascii="Times New Roman" w:eastAsia="Times New Roman" w:hAnsi="Times New Roman" w:cs="Times New Roman"/>
          <w:sz w:val="28"/>
          <w:szCs w:val="28"/>
          <w:lang w:eastAsia="ru-RU"/>
        </w:rPr>
        <w:t>от</w:t>
      </w:r>
      <w:proofErr w:type="gramEnd"/>
      <w:r w:rsidRPr="008C7CA8">
        <w:rPr>
          <w:rFonts w:ascii="Times New Roman" w:eastAsia="Times New Roman" w:hAnsi="Times New Roman" w:cs="Times New Roman"/>
          <w:sz w:val="28"/>
          <w:szCs w:val="28"/>
          <w:lang w:eastAsia="ru-RU"/>
        </w:rPr>
        <w:t xml:space="preserve"> 24.01.2012 № 39, от 31.01.2012 </w:t>
      </w:r>
      <w:hyperlink r:id="rId10" w:history="1">
        <w:r w:rsidRPr="008C7CA8">
          <w:rPr>
            <w:rFonts w:ascii="Arial" w:eastAsia="Times New Roman" w:hAnsi="Arial" w:cs="Arial"/>
            <w:sz w:val="28"/>
            <w:szCs w:val="28"/>
            <w:u w:val="single"/>
            <w:lang w:eastAsia="ru-RU"/>
          </w:rPr>
          <w:t>№</w:t>
        </w:r>
      </w:hyperlink>
      <w:r w:rsidRPr="008C7CA8">
        <w:rPr>
          <w:rFonts w:ascii="Times New Roman" w:eastAsia="Times New Roman" w:hAnsi="Times New Roman" w:cs="Times New Roman"/>
          <w:sz w:val="28"/>
          <w:szCs w:val="28"/>
          <w:lang w:eastAsia="ru-RU"/>
        </w:rPr>
        <w:t xml:space="preserve"> 69, от 23.06.2015 № 609);</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lang w:eastAsia="ru-RU"/>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w:t>
      </w:r>
      <w:hyperlink r:id="rId11" w:history="1">
        <w:r w:rsidRPr="008C7CA8">
          <w:rPr>
            <w:rFonts w:ascii="Times New Roman" w:eastAsia="Times New Roman" w:hAnsi="Times New Roman" w:cs="Times New Roman"/>
            <w:color w:val="0000FF" w:themeColor="hyperlink"/>
            <w:sz w:val="28"/>
            <w:szCs w:val="28"/>
            <w:u w:val="single"/>
            <w:lang w:eastAsia="ru-RU"/>
          </w:rPr>
          <w:t>№</w:t>
        </w:r>
      </w:hyperlink>
      <w:r w:rsidRPr="008C7CA8">
        <w:rPr>
          <w:rFonts w:ascii="Times New Roman" w:eastAsia="Times New Roman" w:hAnsi="Times New Roman" w:cs="Times New Roman"/>
          <w:sz w:val="28"/>
          <w:szCs w:val="28"/>
          <w:lang w:eastAsia="ru-RU"/>
        </w:rPr>
        <w:t xml:space="preserve"> 74);</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lang w:eastAsia="ru-RU"/>
        </w:rPr>
        <w:t xml:space="preserve">-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sidRPr="008C7CA8">
        <w:rPr>
          <w:rFonts w:ascii="Times New Roman" w:eastAsia="Times New Roman" w:hAnsi="Times New Roman" w:cs="Times New Roman"/>
          <w:sz w:val="28"/>
          <w:szCs w:val="28"/>
          <w:lang w:eastAsia="ru-RU"/>
        </w:rPr>
        <w:t>от</w:t>
      </w:r>
      <w:proofErr w:type="gramEnd"/>
      <w:r w:rsidRPr="008C7CA8">
        <w:rPr>
          <w:rFonts w:ascii="Times New Roman" w:eastAsia="Times New Roman" w:hAnsi="Times New Roman" w:cs="Times New Roman"/>
          <w:sz w:val="28"/>
          <w:szCs w:val="28"/>
          <w:lang w:eastAsia="ru-RU"/>
        </w:rPr>
        <w:t xml:space="preserve"> 29.12.2014 № 1643);</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lang w:eastAsia="ru-RU"/>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bCs/>
          <w:color w:val="222222"/>
          <w:sz w:val="28"/>
          <w:szCs w:val="28"/>
          <w:lang w:eastAsia="ru-RU"/>
        </w:rPr>
        <w:t xml:space="preserve">- приказ Минобрнауки России от 17.12.2010 </w:t>
      </w:r>
      <w:r w:rsidRPr="008C7CA8">
        <w:rPr>
          <w:rFonts w:ascii="Times New Roman" w:eastAsia="Times New Roman" w:hAnsi="Times New Roman" w:cs="Times New Roman"/>
          <w:sz w:val="28"/>
          <w:szCs w:val="28"/>
          <w:lang w:eastAsia="ru-RU"/>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kern w:val="36"/>
          <w:sz w:val="28"/>
          <w:szCs w:val="28"/>
          <w:lang w:eastAsia="ru-RU"/>
        </w:rPr>
        <w:t xml:space="preserve">-  </w:t>
      </w:r>
      <w:r w:rsidRPr="008C7CA8">
        <w:rPr>
          <w:rFonts w:ascii="Times New Roman" w:eastAsia="Times New Roman" w:hAnsi="Times New Roman" w:cs="Times New Roman"/>
          <w:sz w:val="28"/>
          <w:szCs w:val="28"/>
          <w:lang w:eastAsia="ru-RU"/>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8C7CA8">
        <w:rPr>
          <w:rFonts w:ascii="Times New Roman" w:eastAsia="Times New Roman" w:hAnsi="Times New Roman" w:cs="Times New Roman"/>
          <w:bCs/>
          <w:color w:val="000000"/>
          <w:sz w:val="28"/>
          <w:szCs w:val="28"/>
          <w:lang w:eastAsia="ru-RU"/>
        </w:rPr>
        <w:t>13.12. 2013, от 28.05.2014, от 17.07.2015);</w:t>
      </w:r>
      <w:r w:rsidRPr="008C7CA8">
        <w:rPr>
          <w:rFonts w:ascii="Times New Roman" w:eastAsia="Times New Roman" w:hAnsi="Times New Roman" w:cs="Times New Roman"/>
          <w:bCs/>
          <w:color w:val="000000"/>
          <w:sz w:val="28"/>
          <w:szCs w:val="28"/>
          <w:lang w:eastAsia="ru-RU"/>
        </w:rPr>
        <w:br/>
      </w:r>
      <w:r w:rsidRPr="008C7CA8">
        <w:rPr>
          <w:rFonts w:ascii="Times New Roman" w:eastAsia="Times New Roman" w:hAnsi="Times New Roman" w:cs="Times New Roman"/>
          <w:bCs/>
          <w:color w:val="222222"/>
          <w:sz w:val="28"/>
          <w:szCs w:val="28"/>
          <w:lang w:eastAsia="ru-RU"/>
        </w:rPr>
        <w:t xml:space="preserve">- приказ </w:t>
      </w:r>
      <w:r w:rsidRPr="008C7CA8">
        <w:rPr>
          <w:rFonts w:ascii="Times New Roman" w:eastAsia="Times New Roman" w:hAnsi="Times New Roman" w:cs="Times New Roman"/>
          <w:kern w:val="36"/>
          <w:sz w:val="28"/>
          <w:szCs w:val="28"/>
          <w:lang w:eastAsia="ru-RU"/>
        </w:rPr>
        <w:t>Минобрнауки России от 31.03.2014 № 253 «</w:t>
      </w:r>
      <w:r w:rsidRPr="008C7CA8">
        <w:rPr>
          <w:rFonts w:ascii="Times New Roman" w:eastAsia="Times New Roman" w:hAnsi="Times New Roman" w:cs="Times New Roman"/>
          <w:sz w:val="28"/>
          <w:szCs w:val="28"/>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sidRPr="008C7CA8">
        <w:rPr>
          <w:rFonts w:ascii="Times New Roman" w:eastAsia="Times New Roman" w:hAnsi="Times New Roman" w:cs="Times New Roman"/>
          <w:kern w:val="36"/>
          <w:sz w:val="28"/>
          <w:szCs w:val="28"/>
          <w:lang w:eastAsia="ru-RU"/>
        </w:rPr>
        <w:t>;</w:t>
      </w:r>
    </w:p>
    <w:p w:rsidR="008C7CA8" w:rsidRPr="008C7CA8" w:rsidRDefault="008C7CA8" w:rsidP="008C7CA8">
      <w:pPr>
        <w:spacing w:after="0" w:line="240" w:lineRule="auto"/>
        <w:jc w:val="both"/>
        <w:rPr>
          <w:rFonts w:ascii="Times New Roman" w:eastAsia="Times New Roman" w:hAnsi="Times New Roman" w:cs="Times New Roman"/>
          <w:sz w:val="28"/>
          <w:szCs w:val="28"/>
          <w:bdr w:val="none" w:sz="0" w:space="0" w:color="auto" w:frame="1"/>
          <w:lang w:eastAsia="ru-RU"/>
        </w:rPr>
      </w:pPr>
      <w:r w:rsidRPr="008C7CA8">
        <w:rPr>
          <w:rFonts w:ascii="Times New Roman" w:eastAsia="Times New Roman" w:hAnsi="Times New Roman" w:cs="Times New Roman"/>
          <w:sz w:val="28"/>
          <w:szCs w:val="28"/>
          <w:lang w:eastAsia="ru-RU"/>
        </w:rPr>
        <w:t xml:space="preserve">-  приказ Минобрнауки России от 09.01.2014 г. № 2 «Об утверждении порядка </w:t>
      </w:r>
      <w:r w:rsidRPr="008C7CA8">
        <w:rPr>
          <w:rFonts w:ascii="Times New Roman" w:eastAsia="Times New Roman" w:hAnsi="Times New Roman" w:cs="Times New Roman"/>
          <w:sz w:val="28"/>
          <w:szCs w:val="28"/>
          <w:bdr w:val="none" w:sz="0" w:space="0" w:color="auto" w:frame="1"/>
          <w:lang w:eastAsia="ru-RU"/>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C7CA8" w:rsidRPr="008C7CA8" w:rsidRDefault="008C7CA8" w:rsidP="008C7CA8">
      <w:pPr>
        <w:spacing w:after="0" w:line="240" w:lineRule="auto"/>
        <w:jc w:val="both"/>
        <w:rPr>
          <w:rFonts w:ascii="Times New Roman" w:eastAsia="Times New Roman" w:hAnsi="Times New Roman" w:cs="Times New Roman"/>
          <w:sz w:val="28"/>
          <w:szCs w:val="28"/>
          <w:bdr w:val="none" w:sz="0" w:space="0" w:color="auto" w:frame="1"/>
          <w:lang w:eastAsia="ru-RU"/>
        </w:rPr>
      </w:pPr>
      <w:r w:rsidRPr="008C7CA8">
        <w:rPr>
          <w:rFonts w:ascii="Times New Roman" w:eastAsia="Times New Roman" w:hAnsi="Times New Roman" w:cs="Times New Roman"/>
          <w:sz w:val="28"/>
          <w:szCs w:val="28"/>
          <w:bdr w:val="none" w:sz="0" w:space="0" w:color="auto" w:frame="1"/>
          <w:lang w:eastAsia="ru-RU"/>
        </w:rPr>
        <w:lastRenderedPageBreak/>
        <w:t xml:space="preserve">-  приказ </w:t>
      </w:r>
      <w:r w:rsidRPr="008C7CA8">
        <w:rPr>
          <w:rFonts w:ascii="Times New Roman" w:eastAsia="Times New Roman" w:hAnsi="Times New Roman" w:cs="Times New Roman"/>
          <w:sz w:val="28"/>
          <w:szCs w:val="28"/>
          <w:lang w:eastAsia="ru-RU"/>
        </w:rPr>
        <w:t xml:space="preserve">Минобрнауки России </w:t>
      </w:r>
      <w:r w:rsidRPr="008C7CA8">
        <w:rPr>
          <w:rFonts w:ascii="Times New Roman" w:eastAsia="Times New Roman" w:hAnsi="Times New Roman" w:cs="Times New Roman"/>
          <w:sz w:val="28"/>
          <w:szCs w:val="28"/>
          <w:bdr w:val="none" w:sz="0" w:space="0" w:color="auto" w:frame="1"/>
          <w:lang w:eastAsia="ru-RU"/>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8C7CA8">
        <w:rPr>
          <w:rFonts w:ascii="Times New Roman" w:eastAsia="Times New Roman" w:hAnsi="Times New Roman" w:cs="Times New Roman"/>
          <w:sz w:val="28"/>
          <w:szCs w:val="28"/>
          <w:lang w:eastAsia="ru-RU"/>
        </w:rPr>
        <w:t>(в ред. приказов Минобрнауки России от 07.10.2014 № 1307, от 09.04.2015                    № 387)</w:t>
      </w:r>
      <w:r w:rsidRPr="008C7CA8">
        <w:rPr>
          <w:rFonts w:ascii="Times New Roman" w:eastAsia="Times New Roman" w:hAnsi="Times New Roman" w:cs="Times New Roman"/>
          <w:sz w:val="28"/>
          <w:szCs w:val="28"/>
          <w:bdr w:val="none" w:sz="0" w:space="0" w:color="auto" w:frame="1"/>
          <w:lang w:eastAsia="ru-RU"/>
        </w:rPr>
        <w:t>;</w:t>
      </w:r>
    </w:p>
    <w:p w:rsidR="008C7CA8" w:rsidRPr="008C7CA8" w:rsidRDefault="008C7CA8" w:rsidP="008C7CA8">
      <w:pPr>
        <w:spacing w:after="0" w:line="240" w:lineRule="auto"/>
        <w:jc w:val="both"/>
        <w:rPr>
          <w:rFonts w:ascii="Times New Roman" w:eastAsia="Times New Roman" w:hAnsi="Times New Roman" w:cs="Times New Roman"/>
          <w:sz w:val="28"/>
          <w:szCs w:val="28"/>
          <w:bdr w:val="none" w:sz="0" w:space="0" w:color="auto" w:frame="1"/>
          <w:lang w:eastAsia="ru-RU"/>
        </w:rPr>
      </w:pPr>
      <w:r w:rsidRPr="008C7CA8">
        <w:rPr>
          <w:rFonts w:ascii="Times New Roman" w:eastAsia="Times New Roman" w:hAnsi="Times New Roman" w:cs="Times New Roman"/>
          <w:sz w:val="28"/>
          <w:szCs w:val="28"/>
          <w:bdr w:val="none" w:sz="0" w:space="0" w:color="auto" w:frame="1"/>
          <w:lang w:eastAsia="ru-RU"/>
        </w:rPr>
        <w:t>- п</w:t>
      </w:r>
      <w:r w:rsidRPr="008C7CA8">
        <w:rPr>
          <w:rFonts w:ascii="Times New Roman" w:eastAsia="Times New Roman" w:hAnsi="Times New Roman" w:cs="Times New Roman"/>
          <w:bCs/>
          <w:iCs/>
          <w:sz w:val="28"/>
          <w:szCs w:val="28"/>
          <w:bdr w:val="none" w:sz="0" w:space="0" w:color="auto" w:frame="1"/>
          <w:lang w:eastAsia="ru-RU"/>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8C7CA8" w:rsidRPr="008C7CA8" w:rsidRDefault="008C7CA8" w:rsidP="008C7CA8">
      <w:pPr>
        <w:spacing w:after="0" w:line="240" w:lineRule="auto"/>
        <w:jc w:val="both"/>
        <w:rPr>
          <w:rFonts w:ascii="Times New Roman" w:eastAsia="Times New Roman" w:hAnsi="Times New Roman" w:cs="Times New Roman"/>
          <w:sz w:val="28"/>
          <w:szCs w:val="28"/>
          <w:bdr w:val="none" w:sz="0" w:space="0" w:color="auto" w:frame="1"/>
          <w:lang w:eastAsia="ru-RU"/>
        </w:rPr>
      </w:pPr>
      <w:r w:rsidRPr="008C7CA8">
        <w:rPr>
          <w:rFonts w:ascii="Times New Roman" w:eastAsia="Times New Roman" w:hAnsi="Times New Roman" w:cs="Times New Roman"/>
          <w:sz w:val="28"/>
          <w:szCs w:val="28"/>
          <w:bdr w:val="none" w:sz="0" w:space="0" w:color="auto" w:frame="1"/>
          <w:lang w:eastAsia="ru-RU"/>
        </w:rPr>
        <w:t>- п</w:t>
      </w:r>
      <w:r w:rsidRPr="008C7CA8">
        <w:rPr>
          <w:rFonts w:ascii="Times New Roman" w:eastAsia="Times New Roman" w:hAnsi="Times New Roman" w:cs="Times New Roman"/>
          <w:bCs/>
          <w:iCs/>
          <w:sz w:val="28"/>
          <w:szCs w:val="28"/>
          <w:bdr w:val="none" w:sz="0" w:space="0" w:color="auto" w:frame="1"/>
          <w:lang w:eastAsia="ru-RU"/>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xml:space="preserve">-  приказ </w:t>
      </w:r>
      <w:r w:rsidRPr="008C7CA8">
        <w:rPr>
          <w:rFonts w:ascii="Times New Roman" w:eastAsia="Times New Roman" w:hAnsi="Times New Roman" w:cs="Times New Roman"/>
          <w:sz w:val="28"/>
          <w:szCs w:val="28"/>
          <w:lang w:eastAsia="ru-RU"/>
        </w:rPr>
        <w:t>Минобрнауки России от 29.12.2014 № 1645 «</w:t>
      </w:r>
      <w:r w:rsidRPr="008C7CA8">
        <w:rPr>
          <w:rFonts w:ascii="Times New Roman" w:eastAsia="Times New Roman" w:hAnsi="Times New Roman" w:cs="Times New Roman"/>
          <w:bCs/>
          <w:sz w:val="28"/>
          <w:szCs w:val="28"/>
          <w:lang w:eastAsia="ru-RU"/>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8C7CA8" w:rsidRPr="008C7CA8" w:rsidRDefault="008C7CA8" w:rsidP="008C7CA8">
      <w:pPr>
        <w:spacing w:after="0" w:line="240" w:lineRule="auto"/>
        <w:jc w:val="both"/>
        <w:rPr>
          <w:rFonts w:ascii="Times New Roman" w:eastAsia="Times New Roman" w:hAnsi="Times New Roman" w:cs="Times New Roman"/>
          <w:sz w:val="28"/>
          <w:szCs w:val="28"/>
          <w:u w:val="single"/>
          <w:lang w:eastAsia="ru-RU"/>
        </w:rPr>
      </w:pPr>
      <w:r w:rsidRPr="008C7CA8">
        <w:rPr>
          <w:rFonts w:ascii="Times New Roman" w:eastAsia="Times New Roman" w:hAnsi="Times New Roman" w:cs="Times New Roman"/>
          <w:sz w:val="28"/>
          <w:szCs w:val="28"/>
          <w:u w:val="single"/>
          <w:lang w:eastAsia="ru-RU"/>
        </w:rPr>
        <w:t xml:space="preserve">Письма: </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lang w:eastAsia="ru-RU"/>
        </w:rPr>
        <w:lastRenderedPageBreak/>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Times New Roman" w:hAnsi="Times New Roman" w:cs="Times New Roman"/>
          <w:sz w:val="28"/>
          <w:szCs w:val="28"/>
          <w:lang w:eastAsia="ru-RU"/>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8C7CA8" w:rsidRPr="008C7CA8" w:rsidRDefault="008C7CA8" w:rsidP="008C7CA8">
      <w:pPr>
        <w:spacing w:after="0" w:line="240" w:lineRule="auto"/>
        <w:jc w:val="both"/>
        <w:rPr>
          <w:rFonts w:ascii="Times New Roman" w:eastAsia="Times New Roman" w:hAnsi="Times New Roman" w:cs="Times New Roman"/>
          <w:sz w:val="28"/>
          <w:szCs w:val="28"/>
          <w:lang w:eastAsia="ru-RU"/>
        </w:rPr>
      </w:pPr>
      <w:r w:rsidRPr="008C7CA8">
        <w:rPr>
          <w:rFonts w:ascii="Times New Roman" w:eastAsia="@Arial Unicode MS" w:hAnsi="Times New Roman" w:cs="Times New Roman"/>
          <w:sz w:val="28"/>
          <w:szCs w:val="28"/>
          <w:lang w:eastAsia="ru-RU"/>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письмо Минобрнауки России от 09.02.2012 № 102/03 «О введении курса ОРКСЭ с 1 сентября 2012 года»;</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письмо от 15.11.2013 № НТ-1139/08 «Об организации получения образования в семейной форме»;</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sz w:val="24"/>
          <w:szCs w:val="24"/>
          <w:lang w:eastAsia="ru-RU"/>
        </w:rPr>
        <w:t xml:space="preserve">-  </w:t>
      </w:r>
      <w:r w:rsidRPr="008C7CA8">
        <w:rPr>
          <w:rFonts w:ascii="Times New Roman" w:eastAsia="Times New Roman" w:hAnsi="Times New Roman" w:cs="Times New Roman"/>
          <w:sz w:val="28"/>
          <w:szCs w:val="28"/>
          <w:lang w:eastAsia="ru-RU"/>
        </w:rPr>
        <w:t xml:space="preserve">письмо </w:t>
      </w:r>
      <w:r w:rsidRPr="008C7CA8">
        <w:rPr>
          <w:rFonts w:ascii="Times New Roman" w:eastAsia="Times New Roman" w:hAnsi="Times New Roman" w:cs="Times New Roman"/>
          <w:bCs/>
          <w:sz w:val="28"/>
          <w:szCs w:val="28"/>
          <w:lang w:eastAsia="ru-RU"/>
        </w:rPr>
        <w:t xml:space="preserve">Минобрнауки России </w:t>
      </w:r>
      <w:r w:rsidRPr="008C7CA8">
        <w:rPr>
          <w:rFonts w:ascii="Times New Roman" w:eastAsia="Times New Roman" w:hAnsi="Times New Roman" w:cs="Times New Roman"/>
          <w:sz w:val="28"/>
          <w:szCs w:val="28"/>
          <w:lang w:eastAsia="ru-RU"/>
        </w:rPr>
        <w:t>от 29.04.2014 № 08-548 «О федеральном перечне учебников»;</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письмо Минобрнауки России от 02.02.2015 № НТ-136/08 «О федеральном перечне учебников»;</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письмо от 20.07.2015 № 09-1774 «О направлении учебно-методических материалов»;</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письмо Минобрнауки России от 04.09.2015 № 08-1404 «Об отборе организаций, выпускающих учебные пособия»;</w:t>
      </w:r>
    </w:p>
    <w:p w:rsidR="008C7CA8" w:rsidRPr="008C7CA8" w:rsidRDefault="008C7CA8" w:rsidP="008C7CA8">
      <w:pPr>
        <w:spacing w:after="0" w:line="240" w:lineRule="auto"/>
        <w:jc w:val="both"/>
        <w:rPr>
          <w:rFonts w:ascii="Times New Roman" w:eastAsia="Times New Roman" w:hAnsi="Times New Roman" w:cs="Times New Roman"/>
          <w:bCs/>
          <w:sz w:val="28"/>
          <w:szCs w:val="28"/>
          <w:lang w:eastAsia="ru-RU"/>
        </w:rPr>
      </w:pPr>
      <w:r w:rsidRPr="008C7CA8">
        <w:rPr>
          <w:rFonts w:ascii="Times New Roman" w:eastAsia="Times New Roman" w:hAnsi="Times New Roman" w:cs="Times New Roman"/>
          <w:bCs/>
          <w:sz w:val="28"/>
          <w:szCs w:val="28"/>
          <w:lang w:eastAsia="ru-RU"/>
        </w:rPr>
        <w:t>- письмо Минобрнауки России от 18.03.2016 № НТ-393/08 «Об обеспечении учебными изданиями (учебниками и учебными пособиями).</w:t>
      </w:r>
    </w:p>
    <w:p w:rsidR="00E96B4C" w:rsidRPr="00E96B4C" w:rsidRDefault="00E96B4C" w:rsidP="00E96B4C">
      <w:pPr>
        <w:spacing w:after="0" w:line="240" w:lineRule="auto"/>
        <w:contextualSpacing/>
        <w:jc w:val="both"/>
        <w:rPr>
          <w:rFonts w:ascii="Times New Roman" w:eastAsia="Times New Roman" w:hAnsi="Times New Roman" w:cs="Times New Roman"/>
          <w:color w:val="000000"/>
          <w:sz w:val="28"/>
          <w:szCs w:val="28"/>
          <w:lang w:eastAsia="ru-RU"/>
        </w:rPr>
      </w:pPr>
      <w:r w:rsidRPr="005A6526">
        <w:rPr>
          <w:rFonts w:ascii="Times New Roman" w:eastAsia="Times New Roman" w:hAnsi="Times New Roman" w:cs="Times New Roman"/>
          <w:color w:val="000000"/>
          <w:sz w:val="28"/>
          <w:szCs w:val="28"/>
          <w:lang w:eastAsia="ru-RU"/>
        </w:rPr>
        <w:t>-Устав М</w:t>
      </w:r>
      <w:r w:rsidR="0023040A" w:rsidRPr="005A6526">
        <w:rPr>
          <w:rFonts w:ascii="Times New Roman" w:eastAsia="Times New Roman" w:hAnsi="Times New Roman" w:cs="Times New Roman"/>
          <w:color w:val="000000"/>
          <w:sz w:val="28"/>
          <w:szCs w:val="28"/>
          <w:lang w:eastAsia="ru-RU"/>
        </w:rPr>
        <w:t>Б</w:t>
      </w:r>
      <w:r w:rsidRPr="005A6526">
        <w:rPr>
          <w:rFonts w:ascii="Times New Roman" w:eastAsia="Times New Roman" w:hAnsi="Times New Roman" w:cs="Times New Roman"/>
          <w:color w:val="000000"/>
          <w:sz w:val="28"/>
          <w:szCs w:val="28"/>
          <w:lang w:eastAsia="ru-RU"/>
        </w:rPr>
        <w:t xml:space="preserve">ОУ </w:t>
      </w:r>
      <w:r w:rsidR="00C85C3B">
        <w:rPr>
          <w:rFonts w:ascii="Times New Roman" w:eastAsia="Times New Roman" w:hAnsi="Times New Roman" w:cs="Times New Roman"/>
          <w:color w:val="000000"/>
          <w:sz w:val="28"/>
          <w:szCs w:val="28"/>
          <w:lang w:eastAsia="ru-RU"/>
        </w:rPr>
        <w:t xml:space="preserve">Верхнеталовской </w:t>
      </w:r>
      <w:r w:rsidRPr="005A6526">
        <w:rPr>
          <w:rFonts w:ascii="Times New Roman" w:eastAsia="Times New Roman" w:hAnsi="Times New Roman" w:cs="Times New Roman"/>
          <w:color w:val="000000"/>
          <w:sz w:val="28"/>
          <w:szCs w:val="28"/>
          <w:lang w:eastAsia="ru-RU"/>
        </w:rPr>
        <w:t xml:space="preserve"> СОШ.</w:t>
      </w:r>
    </w:p>
    <w:p w:rsidR="00E96B4C" w:rsidRPr="00E96B4C" w:rsidRDefault="00E96B4C" w:rsidP="00374554">
      <w:pPr>
        <w:spacing w:after="0" w:line="240" w:lineRule="auto"/>
        <w:ind w:firstLine="708"/>
        <w:jc w:val="both"/>
        <w:rPr>
          <w:rFonts w:ascii="Times New Roman" w:eastAsia="Times New Roman" w:hAnsi="Times New Roman" w:cs="Times New Roman"/>
          <w:color w:val="000000"/>
          <w:sz w:val="28"/>
          <w:szCs w:val="28"/>
          <w:lang w:eastAsia="ru-RU"/>
        </w:rPr>
      </w:pPr>
      <w:r w:rsidRPr="00E96B4C">
        <w:rPr>
          <w:rFonts w:ascii="Times New Roman" w:eastAsia="Times New Roman" w:hAnsi="Times New Roman" w:cs="Times New Roman"/>
          <w:color w:val="000000"/>
          <w:sz w:val="28"/>
          <w:szCs w:val="28"/>
          <w:lang w:eastAsia="ru-RU"/>
        </w:rPr>
        <w:t>Учебный план представляет недельный вариант распределения учебных часов начального общего, основного общего и среднего общего образования.</w:t>
      </w:r>
    </w:p>
    <w:p w:rsidR="00374554" w:rsidRDefault="00E96B4C" w:rsidP="00374554">
      <w:pPr>
        <w:spacing w:after="0" w:line="240" w:lineRule="auto"/>
        <w:ind w:firstLine="708"/>
        <w:jc w:val="both"/>
        <w:rPr>
          <w:rFonts w:ascii="Times New Roman" w:eastAsia="Times New Roman" w:hAnsi="Times New Roman" w:cs="Times New Roman"/>
          <w:color w:val="000000"/>
          <w:sz w:val="28"/>
          <w:szCs w:val="28"/>
          <w:lang w:eastAsia="ru-RU"/>
        </w:rPr>
      </w:pPr>
      <w:r w:rsidRPr="00E96B4C">
        <w:rPr>
          <w:rFonts w:ascii="Times New Roman" w:eastAsia="Times New Roman" w:hAnsi="Times New Roman" w:cs="Times New Roman"/>
          <w:color w:val="000000"/>
          <w:sz w:val="28"/>
          <w:szCs w:val="28"/>
          <w:lang w:eastAsia="ru-RU"/>
        </w:rPr>
        <w:t>Учебный план для 1- 4 классов ориентирован на 4-летний нормативный срок освоения образовательных програм</w:t>
      </w:r>
      <w:r w:rsidR="00374554">
        <w:rPr>
          <w:rFonts w:ascii="Times New Roman" w:eastAsia="Times New Roman" w:hAnsi="Times New Roman" w:cs="Times New Roman"/>
          <w:color w:val="000000"/>
          <w:sz w:val="28"/>
          <w:szCs w:val="28"/>
          <w:lang w:eastAsia="ru-RU"/>
        </w:rPr>
        <w:t>м начального общего образования, 5-9 -  классов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w:t>
      </w:r>
    </w:p>
    <w:p w:rsidR="00550F65" w:rsidRPr="008C7CA8" w:rsidRDefault="00E96B4C" w:rsidP="00550F65">
      <w:pPr>
        <w:spacing w:after="0" w:line="240" w:lineRule="auto"/>
        <w:ind w:firstLine="709"/>
        <w:jc w:val="both"/>
        <w:rPr>
          <w:rFonts w:ascii="Times New Roman" w:eastAsia="Times New Roman" w:hAnsi="Times New Roman" w:cs="Times New Roman"/>
          <w:sz w:val="28"/>
          <w:szCs w:val="28"/>
          <w:lang w:eastAsia="ru-RU"/>
        </w:rPr>
      </w:pPr>
      <w:r w:rsidRPr="00E96B4C">
        <w:rPr>
          <w:rFonts w:ascii="Times New Roman" w:eastAsia="Times New Roman" w:hAnsi="Times New Roman" w:cs="Times New Roman"/>
          <w:color w:val="000000"/>
          <w:sz w:val="28"/>
          <w:szCs w:val="28"/>
          <w:lang w:eastAsia="ru-RU"/>
        </w:rPr>
        <w:t xml:space="preserve"> </w:t>
      </w:r>
      <w:r w:rsidR="00374554">
        <w:rPr>
          <w:rFonts w:ascii="Times New Roman" w:eastAsia="Times New Roman" w:hAnsi="Times New Roman" w:cs="Times New Roman"/>
          <w:color w:val="000000"/>
          <w:sz w:val="28"/>
          <w:szCs w:val="28"/>
          <w:lang w:eastAsia="ru-RU"/>
        </w:rPr>
        <w:tab/>
      </w:r>
      <w:r w:rsidRPr="00E96B4C">
        <w:rPr>
          <w:rFonts w:ascii="Times New Roman" w:eastAsia="Times New Roman" w:hAnsi="Times New Roman" w:cs="Times New Roman"/>
          <w:color w:val="000000"/>
          <w:sz w:val="28"/>
          <w:szCs w:val="28"/>
          <w:lang w:eastAsia="ru-RU"/>
        </w:rPr>
        <w:t>Продолжительность учебного года для 1 класса 33 учебные недели, для 2–4 классов –</w:t>
      </w:r>
      <w:r w:rsidR="00E0086D">
        <w:rPr>
          <w:rFonts w:ascii="Times New Roman" w:eastAsia="Times New Roman" w:hAnsi="Times New Roman" w:cs="Times New Roman"/>
          <w:color w:val="000000"/>
          <w:sz w:val="28"/>
          <w:szCs w:val="28"/>
          <w:lang w:eastAsia="ru-RU"/>
        </w:rPr>
        <w:t xml:space="preserve"> </w:t>
      </w:r>
      <w:r w:rsidRPr="00E96B4C">
        <w:rPr>
          <w:rFonts w:ascii="Times New Roman" w:eastAsia="Times New Roman" w:hAnsi="Times New Roman" w:cs="Times New Roman"/>
          <w:color w:val="000000"/>
          <w:sz w:val="28"/>
          <w:szCs w:val="28"/>
          <w:lang w:eastAsia="ru-RU"/>
        </w:rPr>
        <w:t>3</w:t>
      </w:r>
      <w:r w:rsidR="00C85C3B">
        <w:rPr>
          <w:rFonts w:ascii="Times New Roman" w:eastAsia="Times New Roman" w:hAnsi="Times New Roman" w:cs="Times New Roman"/>
          <w:color w:val="000000"/>
          <w:sz w:val="28"/>
          <w:szCs w:val="28"/>
          <w:lang w:eastAsia="ru-RU"/>
        </w:rPr>
        <w:t>5</w:t>
      </w:r>
      <w:r w:rsidRPr="00E96B4C">
        <w:rPr>
          <w:rFonts w:ascii="Times New Roman" w:eastAsia="Times New Roman" w:hAnsi="Times New Roman" w:cs="Times New Roman"/>
          <w:color w:val="000000"/>
          <w:sz w:val="28"/>
          <w:szCs w:val="28"/>
          <w:lang w:eastAsia="ru-RU"/>
        </w:rPr>
        <w:t xml:space="preserve"> учебных недел</w:t>
      </w:r>
      <w:r w:rsidR="00F2425B">
        <w:rPr>
          <w:rFonts w:ascii="Times New Roman" w:eastAsia="Times New Roman" w:hAnsi="Times New Roman" w:cs="Times New Roman"/>
          <w:color w:val="000000"/>
          <w:sz w:val="28"/>
          <w:szCs w:val="28"/>
          <w:lang w:eastAsia="ru-RU"/>
        </w:rPr>
        <w:t>ь</w:t>
      </w:r>
      <w:r w:rsidR="006D7D6C">
        <w:rPr>
          <w:rFonts w:ascii="Times New Roman" w:eastAsia="Times New Roman" w:hAnsi="Times New Roman" w:cs="Times New Roman"/>
          <w:color w:val="000000"/>
          <w:sz w:val="28"/>
          <w:szCs w:val="28"/>
          <w:lang w:eastAsia="ru-RU"/>
        </w:rPr>
        <w:t xml:space="preserve">; количество учебных занятий за 4 учебных года не может </w:t>
      </w:r>
      <w:r w:rsidR="009B74E1">
        <w:rPr>
          <w:rFonts w:ascii="Times New Roman" w:eastAsia="Times New Roman" w:hAnsi="Times New Roman" w:cs="Times New Roman"/>
          <w:color w:val="000000"/>
          <w:sz w:val="28"/>
          <w:szCs w:val="28"/>
          <w:lang w:eastAsia="ru-RU"/>
        </w:rPr>
        <w:t xml:space="preserve">составлять менее 2904 и более 3345 часов. </w:t>
      </w:r>
      <w:proofErr w:type="gramStart"/>
      <w:r w:rsidR="009B74E1">
        <w:rPr>
          <w:rFonts w:ascii="Times New Roman" w:eastAsia="Times New Roman" w:hAnsi="Times New Roman" w:cs="Times New Roman"/>
          <w:color w:val="000000"/>
          <w:sz w:val="28"/>
          <w:szCs w:val="28"/>
          <w:lang w:eastAsia="ru-RU"/>
        </w:rPr>
        <w:t>Продолжительность учебного года для обучающихся 5</w:t>
      </w:r>
      <w:r w:rsidR="008C7CA8">
        <w:rPr>
          <w:rFonts w:ascii="Times New Roman" w:eastAsia="Times New Roman" w:hAnsi="Times New Roman" w:cs="Times New Roman"/>
          <w:color w:val="000000"/>
          <w:sz w:val="28"/>
          <w:szCs w:val="28"/>
          <w:lang w:eastAsia="ru-RU"/>
        </w:rPr>
        <w:t>, 6</w:t>
      </w:r>
      <w:r w:rsidR="00C85C3B">
        <w:rPr>
          <w:rFonts w:ascii="Times New Roman" w:eastAsia="Times New Roman" w:hAnsi="Times New Roman" w:cs="Times New Roman"/>
          <w:color w:val="000000"/>
          <w:sz w:val="28"/>
          <w:szCs w:val="28"/>
          <w:lang w:eastAsia="ru-RU"/>
        </w:rPr>
        <w:t>,7</w:t>
      </w:r>
      <w:r w:rsidR="009B74E1">
        <w:rPr>
          <w:rFonts w:ascii="Times New Roman" w:eastAsia="Times New Roman" w:hAnsi="Times New Roman" w:cs="Times New Roman"/>
          <w:color w:val="000000"/>
          <w:sz w:val="28"/>
          <w:szCs w:val="28"/>
          <w:lang w:eastAsia="ru-RU"/>
        </w:rPr>
        <w:t xml:space="preserve"> класса по ФГОС ООО соста</w:t>
      </w:r>
      <w:r w:rsidR="008C7CA8">
        <w:rPr>
          <w:rFonts w:ascii="Times New Roman" w:eastAsia="Times New Roman" w:hAnsi="Times New Roman" w:cs="Times New Roman"/>
          <w:color w:val="000000"/>
          <w:sz w:val="28"/>
          <w:szCs w:val="28"/>
          <w:lang w:eastAsia="ru-RU"/>
        </w:rPr>
        <w:t xml:space="preserve">вляет – 35 учебных недели, для </w:t>
      </w:r>
      <w:r w:rsidR="009B74E1">
        <w:rPr>
          <w:rFonts w:ascii="Times New Roman" w:eastAsia="Times New Roman" w:hAnsi="Times New Roman" w:cs="Times New Roman"/>
          <w:color w:val="000000"/>
          <w:sz w:val="28"/>
          <w:szCs w:val="28"/>
          <w:lang w:eastAsia="ru-RU"/>
        </w:rPr>
        <w:t xml:space="preserve">8, 10 классов по (БУП-2004) – 35 </w:t>
      </w:r>
      <w:r w:rsidR="009B74E1">
        <w:rPr>
          <w:rFonts w:ascii="Times New Roman" w:eastAsia="Times New Roman" w:hAnsi="Times New Roman" w:cs="Times New Roman"/>
          <w:color w:val="000000"/>
          <w:sz w:val="28"/>
          <w:szCs w:val="28"/>
          <w:lang w:eastAsia="ru-RU"/>
        </w:rPr>
        <w:lastRenderedPageBreak/>
        <w:t>учебных недел</w:t>
      </w:r>
      <w:r w:rsidR="00F2425B">
        <w:rPr>
          <w:rFonts w:ascii="Times New Roman" w:eastAsia="Times New Roman" w:hAnsi="Times New Roman" w:cs="Times New Roman"/>
          <w:color w:val="000000"/>
          <w:sz w:val="28"/>
          <w:szCs w:val="28"/>
          <w:lang w:eastAsia="ru-RU"/>
        </w:rPr>
        <w:t>ь</w:t>
      </w:r>
      <w:r w:rsidR="00550F65">
        <w:rPr>
          <w:rFonts w:ascii="Times New Roman" w:eastAsia="Times New Roman" w:hAnsi="Times New Roman" w:cs="Times New Roman"/>
          <w:color w:val="000000"/>
          <w:sz w:val="28"/>
          <w:szCs w:val="28"/>
          <w:lang w:eastAsia="ru-RU"/>
        </w:rPr>
        <w:t xml:space="preserve">; </w:t>
      </w:r>
      <w:r w:rsidR="00550F65" w:rsidRPr="008C7CA8">
        <w:rPr>
          <w:rFonts w:ascii="Times New Roman" w:eastAsia="Times New Roman" w:hAnsi="Times New Roman" w:cs="Times New Roman"/>
          <w:sz w:val="28"/>
          <w:szCs w:val="28"/>
          <w:lang w:eastAsia="ru-RU"/>
        </w:rPr>
        <w:t xml:space="preserve">количество учебных занятий за 5 лет (с 5 по 9 классы) не может составлять менее 5267 часов и более 6020 часов. </w:t>
      </w:r>
      <w:proofErr w:type="gramEnd"/>
    </w:p>
    <w:p w:rsidR="006D7D6C" w:rsidRDefault="009B74E1" w:rsidP="00E96B4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Продолжительность учебного года для обучающихся 9 и 11 классов (без учета государственной итоговой аттестации) составляет 34 учебных недели.</w:t>
      </w:r>
    </w:p>
    <w:p w:rsidR="009D4EFB" w:rsidRDefault="009D4EFB" w:rsidP="00550F65">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color w:val="000000"/>
          <w:sz w:val="28"/>
          <w:szCs w:val="28"/>
          <w:lang w:eastAsia="ru-RU"/>
        </w:rPr>
        <w:t>В 1 классе используется «ступенчатый» режим обучения</w:t>
      </w:r>
      <w:r w:rsidR="00550F65">
        <w:rPr>
          <w:rFonts w:ascii="Times New Roman" w:eastAsia="Times New Roman" w:hAnsi="Times New Roman" w:cs="Times New Roman"/>
          <w:color w:val="000000"/>
          <w:sz w:val="28"/>
          <w:szCs w:val="28"/>
          <w:lang w:eastAsia="ru-RU"/>
        </w:rPr>
        <w:t xml:space="preserve"> </w:t>
      </w:r>
      <w:r w:rsidR="00550F65" w:rsidRPr="00550F65">
        <w:rPr>
          <w:rFonts w:ascii="Times New Roman" w:hAnsi="Times New Roman" w:cs="Times New Roman"/>
          <w:sz w:val="28"/>
          <w:szCs w:val="28"/>
        </w:rPr>
        <w:t xml:space="preserve">в соответствии с требованиями </w:t>
      </w:r>
      <w:r w:rsidR="00550F65" w:rsidRPr="00550F65">
        <w:rPr>
          <w:rFonts w:ascii="Times New Roman" w:hAnsi="Times New Roman" w:cs="Times New Roman"/>
          <w:iCs/>
          <w:sz w:val="28"/>
          <w:szCs w:val="28"/>
        </w:rPr>
        <w:t>СанПиН 2.4.2.2821-10</w:t>
      </w:r>
      <w:r w:rsidRPr="00550F65">
        <w:rPr>
          <w:rFonts w:ascii="Times New Roman" w:eastAsia="Times New Roman" w:hAnsi="Times New Roman" w:cs="Times New Roman"/>
          <w:color w:val="000000"/>
          <w:sz w:val="28"/>
          <w:szCs w:val="28"/>
          <w:lang w:eastAsia="ru-RU"/>
        </w:rPr>
        <w:t>, а именно: в сентябре,</w:t>
      </w:r>
      <w:r>
        <w:rPr>
          <w:rFonts w:ascii="Times New Roman" w:eastAsia="Times New Roman" w:hAnsi="Times New Roman" w:cs="Times New Roman"/>
          <w:color w:val="000000"/>
          <w:sz w:val="28"/>
          <w:szCs w:val="28"/>
          <w:lang w:eastAsia="ru-RU"/>
        </w:rPr>
        <w:t xml:space="preserve"> октябре – по 3 урока в день по 35 минут каждый, в ноябре</w:t>
      </w:r>
      <w:r w:rsidR="00550F6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550F6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декабре – по 4 урока по 35 минут каждый, в январе – мае – по 4 урока по 4</w:t>
      </w:r>
      <w:r w:rsidR="00C85C3B">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минут каждый.</w:t>
      </w:r>
      <w:proofErr w:type="gramEnd"/>
      <w:r>
        <w:rPr>
          <w:rFonts w:ascii="Times New Roman" w:eastAsia="Times New Roman" w:hAnsi="Times New Roman" w:cs="Times New Roman"/>
          <w:color w:val="000000"/>
          <w:sz w:val="28"/>
          <w:szCs w:val="28"/>
          <w:lang w:eastAsia="ru-RU"/>
        </w:rPr>
        <w:t xml:space="preserve"> </w:t>
      </w:r>
      <w:r w:rsidR="00E96B4C" w:rsidRPr="00E96B4C">
        <w:rPr>
          <w:rFonts w:ascii="Times New Roman" w:eastAsia="Times New Roman" w:hAnsi="Times New Roman" w:cs="Times New Roman"/>
          <w:color w:val="000000"/>
          <w:sz w:val="28"/>
          <w:szCs w:val="28"/>
          <w:lang w:eastAsia="ru-RU"/>
        </w:rPr>
        <w:t xml:space="preserve">Продолжительность урока для </w:t>
      </w:r>
      <w:r w:rsidR="00550F65">
        <w:rPr>
          <w:rFonts w:ascii="Times New Roman" w:eastAsia="Times New Roman" w:hAnsi="Times New Roman" w:cs="Times New Roman"/>
          <w:color w:val="000000"/>
          <w:sz w:val="28"/>
          <w:szCs w:val="28"/>
          <w:lang w:eastAsia="ru-RU"/>
        </w:rPr>
        <w:t xml:space="preserve"> 2-</w:t>
      </w:r>
      <w:r>
        <w:rPr>
          <w:rFonts w:ascii="Times New Roman" w:eastAsia="Times New Roman" w:hAnsi="Times New Roman" w:cs="Times New Roman"/>
          <w:color w:val="000000"/>
          <w:sz w:val="28"/>
          <w:szCs w:val="28"/>
          <w:lang w:eastAsia="ru-RU"/>
        </w:rPr>
        <w:t xml:space="preserve">11 </w:t>
      </w:r>
      <w:r w:rsidR="00E96B4C" w:rsidRPr="00E96B4C">
        <w:rPr>
          <w:rFonts w:ascii="Times New Roman" w:eastAsia="Times New Roman" w:hAnsi="Times New Roman" w:cs="Times New Roman"/>
          <w:color w:val="000000"/>
          <w:sz w:val="28"/>
          <w:szCs w:val="28"/>
          <w:lang w:eastAsia="ru-RU"/>
        </w:rPr>
        <w:t>классов – 4</w:t>
      </w:r>
      <w:r w:rsidR="00C85C3B">
        <w:rPr>
          <w:rFonts w:ascii="Times New Roman" w:eastAsia="Times New Roman" w:hAnsi="Times New Roman" w:cs="Times New Roman"/>
          <w:color w:val="000000"/>
          <w:sz w:val="28"/>
          <w:szCs w:val="28"/>
          <w:lang w:eastAsia="ru-RU"/>
        </w:rPr>
        <w:t>0</w:t>
      </w:r>
      <w:r w:rsidR="00E96B4C" w:rsidRPr="00E96B4C">
        <w:rPr>
          <w:rFonts w:ascii="Times New Roman" w:eastAsia="Times New Roman" w:hAnsi="Times New Roman" w:cs="Times New Roman"/>
          <w:color w:val="000000"/>
          <w:sz w:val="28"/>
          <w:szCs w:val="28"/>
          <w:lang w:eastAsia="ru-RU"/>
        </w:rPr>
        <w:t>минут</w:t>
      </w:r>
      <w:r w:rsidR="00E96B4C" w:rsidRPr="00E96B4C">
        <w:rPr>
          <w:rFonts w:ascii="Times New Roman" w:eastAsia="Times New Roman" w:hAnsi="Times New Roman" w:cs="Times New Roman"/>
          <w:b/>
          <w:color w:val="000000"/>
          <w:sz w:val="28"/>
          <w:szCs w:val="28"/>
          <w:lang w:eastAsia="ru-RU"/>
        </w:rPr>
        <w:t>.</w:t>
      </w:r>
      <w:r w:rsidR="00E96B4C" w:rsidRPr="00E96B4C">
        <w:rPr>
          <w:rFonts w:ascii="Times New Roman" w:eastAsia="Times New Roman" w:hAnsi="Times New Roman" w:cs="Times New Roman"/>
          <w:color w:val="FF0000"/>
          <w:sz w:val="28"/>
          <w:szCs w:val="28"/>
          <w:lang w:eastAsia="ru-RU"/>
        </w:rPr>
        <w:t xml:space="preserve"> </w:t>
      </w:r>
      <w:r w:rsidR="006A3BD3" w:rsidRPr="006A3BD3">
        <w:rPr>
          <w:rFonts w:ascii="Times New Roman" w:eastAsia="Times New Roman" w:hAnsi="Times New Roman" w:cs="Times New Roman"/>
          <w:sz w:val="28"/>
          <w:szCs w:val="28"/>
          <w:lang w:eastAsia="ru-RU"/>
        </w:rPr>
        <w:t>Продолжительность учебной недели – 5 дней.</w:t>
      </w:r>
    </w:p>
    <w:p w:rsidR="006A3BD3" w:rsidRDefault="006A3BD3" w:rsidP="00E96B4C">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ab/>
        <w:t>Учебный план включает предметы федерального компонента (инвариантная часть) и компоненты образовательного учреждения (вариативная часть).</w:t>
      </w:r>
    </w:p>
    <w:p w:rsidR="009B74E1" w:rsidRDefault="001D3F31" w:rsidP="00E96B4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При реализации учебного плана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w:t>
      </w:r>
      <w:r w:rsidR="00550F65">
        <w:rPr>
          <w:rFonts w:ascii="Times New Roman" w:eastAsia="Times New Roman" w:hAnsi="Times New Roman" w:cs="Times New Roman"/>
          <w:color w:val="000000"/>
          <w:sz w:val="28"/>
          <w:szCs w:val="28"/>
          <w:lang w:eastAsia="ru-RU"/>
        </w:rPr>
        <w:t xml:space="preserve"> и имеющих государственную аккредитацию</w:t>
      </w:r>
      <w:r>
        <w:rPr>
          <w:rFonts w:ascii="Times New Roman" w:eastAsia="Times New Roman" w:hAnsi="Times New Roman" w:cs="Times New Roman"/>
          <w:color w:val="000000"/>
          <w:sz w:val="28"/>
          <w:szCs w:val="28"/>
          <w:lang w:eastAsia="ru-RU"/>
        </w:rPr>
        <w:t>.</w:t>
      </w:r>
    </w:p>
    <w:p w:rsidR="00E96B4C" w:rsidRPr="00C12ED1" w:rsidRDefault="001D3F31" w:rsidP="00C12ED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E96B4C" w:rsidRDefault="00C12ED1" w:rsidP="00E96B4C">
      <w:pPr>
        <w:spacing w:after="0" w:line="240" w:lineRule="auto"/>
        <w:jc w:val="center"/>
        <w:rPr>
          <w:rFonts w:ascii="Times New Roman" w:eastAsia="Times New Roman" w:hAnsi="Times New Roman" w:cs="Times New Roman"/>
          <w:b/>
          <w:color w:val="000000"/>
          <w:sz w:val="28"/>
          <w:szCs w:val="28"/>
          <w:lang w:eastAsia="ru-RU"/>
        </w:rPr>
      </w:pPr>
      <w:r w:rsidRPr="00BD7299">
        <w:rPr>
          <w:rFonts w:ascii="Times New Roman" w:eastAsia="Times New Roman" w:hAnsi="Times New Roman" w:cs="Times New Roman"/>
          <w:b/>
          <w:color w:val="000000"/>
          <w:sz w:val="28"/>
          <w:szCs w:val="28"/>
          <w:lang w:eastAsia="ru-RU"/>
        </w:rPr>
        <w:t>Уровень начального общего образования.</w:t>
      </w:r>
    </w:p>
    <w:p w:rsidR="001D3F31" w:rsidRDefault="001D3F31" w:rsidP="00E96B4C">
      <w:pPr>
        <w:spacing w:after="0" w:line="240" w:lineRule="auto"/>
        <w:jc w:val="center"/>
        <w:rPr>
          <w:rFonts w:ascii="Times New Roman" w:eastAsia="Times New Roman" w:hAnsi="Times New Roman" w:cs="Times New Roman"/>
          <w:b/>
          <w:color w:val="000000"/>
          <w:sz w:val="28"/>
          <w:szCs w:val="28"/>
          <w:lang w:eastAsia="ru-RU"/>
        </w:rPr>
      </w:pPr>
    </w:p>
    <w:p w:rsidR="006A3BD3" w:rsidRDefault="001D3F31" w:rsidP="001D3F3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МБОУ </w:t>
      </w:r>
      <w:r w:rsidR="00BB31B2">
        <w:rPr>
          <w:rFonts w:ascii="Times New Roman" w:eastAsia="Times New Roman" w:hAnsi="Times New Roman" w:cs="Times New Roman"/>
          <w:sz w:val="28"/>
          <w:szCs w:val="28"/>
          <w:lang w:eastAsia="ru-RU"/>
        </w:rPr>
        <w:t xml:space="preserve">Верхнеталовской </w:t>
      </w:r>
      <w:r>
        <w:rPr>
          <w:rFonts w:ascii="Times New Roman" w:eastAsia="Times New Roman" w:hAnsi="Times New Roman" w:cs="Times New Roman"/>
          <w:sz w:val="28"/>
          <w:szCs w:val="28"/>
          <w:lang w:eastAsia="ru-RU"/>
        </w:rPr>
        <w:t xml:space="preserve"> СОШ н</w:t>
      </w:r>
      <w:r w:rsidRPr="001D3F31">
        <w:rPr>
          <w:rFonts w:ascii="Times New Roman" w:eastAsia="Times New Roman" w:hAnsi="Times New Roman" w:cs="Times New Roman"/>
          <w:sz w:val="28"/>
          <w:szCs w:val="28"/>
          <w:lang w:eastAsia="ru-RU"/>
        </w:rPr>
        <w:t xml:space="preserve">а уровне начального общего образования реализует ФГОС НОО.  </w:t>
      </w:r>
    </w:p>
    <w:p w:rsidR="001D3F31" w:rsidRPr="001D3F31" w:rsidRDefault="001D3F31" w:rsidP="001D3F31">
      <w:pPr>
        <w:spacing w:after="0" w:line="240" w:lineRule="auto"/>
        <w:ind w:firstLine="540"/>
        <w:jc w:val="both"/>
        <w:rPr>
          <w:rFonts w:ascii="Times New Roman" w:eastAsia="Times New Roman" w:hAnsi="Times New Roman" w:cs="Times New Roman"/>
          <w:sz w:val="28"/>
          <w:szCs w:val="28"/>
          <w:lang w:eastAsia="ru-RU"/>
        </w:rPr>
      </w:pPr>
      <w:r w:rsidRPr="001D3F31">
        <w:rPr>
          <w:rFonts w:ascii="Times New Roman" w:eastAsia="Times New Roman" w:hAnsi="Times New Roman" w:cs="Times New Roman"/>
          <w:sz w:val="28"/>
          <w:szCs w:val="28"/>
          <w:lang w:eastAsia="ru-RU"/>
        </w:rPr>
        <w:t xml:space="preserve">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1D3F31" w:rsidRPr="00347B2A" w:rsidRDefault="001D3F31" w:rsidP="001D3F31">
      <w:pPr>
        <w:spacing w:after="0" w:line="240" w:lineRule="auto"/>
        <w:ind w:firstLine="567"/>
        <w:jc w:val="both"/>
        <w:rPr>
          <w:rFonts w:ascii="Times New Roman" w:eastAsia="Times New Roman" w:hAnsi="Times New Roman" w:cs="Times New Roman"/>
          <w:color w:val="000000"/>
          <w:sz w:val="28"/>
          <w:szCs w:val="28"/>
          <w:lang w:eastAsia="ru-RU"/>
        </w:rPr>
      </w:pPr>
      <w:r w:rsidRPr="00347B2A">
        <w:rPr>
          <w:rFonts w:ascii="Times New Roman" w:eastAsia="Times New Roman" w:hAnsi="Times New Roman" w:cs="Times New Roman"/>
          <w:color w:val="000000"/>
          <w:sz w:val="28"/>
          <w:szCs w:val="28"/>
          <w:lang w:eastAsia="ru-RU"/>
        </w:rPr>
        <w:t xml:space="preserve">Комплексный учебный курс «Основы религиозных культур и светской этики» (далее – ОРКСЭ) реализуется как обязательный в объеме 1 часа в неделю </w:t>
      </w:r>
      <w:r w:rsidR="006A3BD3" w:rsidRPr="00347B2A">
        <w:rPr>
          <w:rFonts w:ascii="Times New Roman" w:eastAsia="Times New Roman" w:hAnsi="Times New Roman" w:cs="Times New Roman"/>
          <w:color w:val="000000"/>
          <w:sz w:val="28"/>
          <w:szCs w:val="28"/>
          <w:lang w:eastAsia="ru-RU"/>
        </w:rPr>
        <w:t>в 4 классе</w:t>
      </w:r>
      <w:r w:rsidRPr="00347B2A">
        <w:rPr>
          <w:rFonts w:ascii="Times New Roman" w:eastAsia="Times New Roman" w:hAnsi="Times New Roman" w:cs="Times New Roman"/>
          <w:color w:val="000000"/>
          <w:sz w:val="28"/>
          <w:szCs w:val="28"/>
          <w:lang w:eastAsia="ru-RU"/>
        </w:rPr>
        <w:t>.</w:t>
      </w:r>
      <w:r w:rsidR="006A3BD3" w:rsidRPr="00347B2A">
        <w:rPr>
          <w:rFonts w:ascii="Times New Roman" w:eastAsia="Times New Roman" w:hAnsi="Times New Roman" w:cs="Times New Roman"/>
          <w:color w:val="000000"/>
          <w:sz w:val="28"/>
          <w:szCs w:val="28"/>
          <w:lang w:eastAsia="ru-RU"/>
        </w:rPr>
        <w:t xml:space="preserve"> Родителями (законными представителями) </w:t>
      </w:r>
      <w:proofErr w:type="gramStart"/>
      <w:r w:rsidR="006A3BD3" w:rsidRPr="00347B2A">
        <w:rPr>
          <w:rFonts w:ascii="Times New Roman" w:eastAsia="Times New Roman" w:hAnsi="Times New Roman" w:cs="Times New Roman"/>
          <w:color w:val="000000"/>
          <w:sz w:val="28"/>
          <w:szCs w:val="28"/>
          <w:lang w:eastAsia="ru-RU"/>
        </w:rPr>
        <w:t>обучающихся</w:t>
      </w:r>
      <w:proofErr w:type="gramEnd"/>
      <w:r w:rsidR="006A3BD3" w:rsidRPr="00347B2A">
        <w:rPr>
          <w:rFonts w:ascii="Times New Roman" w:eastAsia="Times New Roman" w:hAnsi="Times New Roman" w:cs="Times New Roman"/>
          <w:color w:val="000000"/>
          <w:sz w:val="28"/>
          <w:szCs w:val="28"/>
          <w:lang w:eastAsia="ru-RU"/>
        </w:rPr>
        <w:t xml:space="preserve">  выбран модуль</w:t>
      </w:r>
      <w:r w:rsidRPr="00347B2A">
        <w:rPr>
          <w:rFonts w:ascii="Times New Roman" w:eastAsia="Times New Roman" w:hAnsi="Times New Roman" w:cs="Times New Roman"/>
          <w:color w:val="000000"/>
          <w:sz w:val="28"/>
          <w:szCs w:val="28"/>
          <w:lang w:eastAsia="ru-RU"/>
        </w:rPr>
        <w:t xml:space="preserve"> </w:t>
      </w:r>
      <w:r w:rsidR="006A3BD3" w:rsidRPr="00347B2A">
        <w:rPr>
          <w:rFonts w:ascii="Times New Roman" w:eastAsia="Times New Roman" w:hAnsi="Times New Roman" w:cs="Times New Roman"/>
          <w:color w:val="000000"/>
          <w:sz w:val="28"/>
          <w:szCs w:val="28"/>
          <w:lang w:eastAsia="ru-RU"/>
        </w:rPr>
        <w:t xml:space="preserve">«Основы православной культуры». </w:t>
      </w:r>
      <w:r w:rsidRPr="00347B2A">
        <w:rPr>
          <w:rFonts w:ascii="Times New Roman" w:eastAsia="Times New Roman" w:hAnsi="Times New Roman" w:cs="Times New Roman"/>
          <w:color w:val="000000"/>
          <w:sz w:val="28"/>
          <w:szCs w:val="28"/>
          <w:lang w:eastAsia="ru-RU"/>
        </w:rPr>
        <w:t xml:space="preserve"> </w:t>
      </w:r>
    </w:p>
    <w:p w:rsidR="001D3F31" w:rsidRPr="001D3F31" w:rsidRDefault="001D3F31" w:rsidP="001D3F31">
      <w:pPr>
        <w:spacing w:after="0" w:line="240" w:lineRule="auto"/>
        <w:ind w:firstLine="540"/>
        <w:jc w:val="both"/>
        <w:rPr>
          <w:rFonts w:ascii="Times New Roman" w:eastAsia="Times New Roman" w:hAnsi="Times New Roman" w:cs="Times New Roman"/>
          <w:color w:val="000000"/>
          <w:sz w:val="28"/>
          <w:szCs w:val="28"/>
          <w:lang w:eastAsia="ru-RU"/>
        </w:rPr>
      </w:pPr>
      <w:r w:rsidRPr="001D3F31">
        <w:rPr>
          <w:rFonts w:ascii="Times New Roman" w:eastAsia="Times New Roman" w:hAnsi="Times New Roman" w:cs="Times New Roman"/>
          <w:color w:val="000000"/>
          <w:sz w:val="28"/>
          <w:szCs w:val="28"/>
          <w:lang w:eastAsia="ru-RU"/>
        </w:rPr>
        <w:t>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1D3F31" w:rsidRPr="001D3F31" w:rsidRDefault="001D3F31" w:rsidP="001D3F31">
      <w:pPr>
        <w:spacing w:after="0" w:line="240" w:lineRule="auto"/>
        <w:ind w:firstLine="540"/>
        <w:jc w:val="both"/>
        <w:rPr>
          <w:rFonts w:ascii="Times New Roman" w:eastAsia="Times New Roman" w:hAnsi="Times New Roman" w:cs="Times New Roman"/>
          <w:color w:val="000000"/>
          <w:sz w:val="28"/>
          <w:szCs w:val="28"/>
          <w:lang w:eastAsia="ru-RU"/>
        </w:rPr>
      </w:pPr>
      <w:r w:rsidRPr="001D3F31">
        <w:rPr>
          <w:rFonts w:ascii="Times New Roman" w:eastAsia="Times New Roman" w:hAnsi="Times New Roman" w:cs="Times New Roman"/>
          <w:color w:val="000000"/>
          <w:sz w:val="28"/>
          <w:szCs w:val="28"/>
          <w:lang w:eastAsia="ru-RU"/>
        </w:rPr>
        <w:t>Учебный предмет «Информатика и информационно-коммуникационные технологии (ИКТ)» изуча</w:t>
      </w:r>
      <w:r w:rsidR="006A3BD3">
        <w:rPr>
          <w:rFonts w:ascii="Times New Roman" w:eastAsia="Times New Roman" w:hAnsi="Times New Roman" w:cs="Times New Roman"/>
          <w:color w:val="000000"/>
          <w:sz w:val="28"/>
          <w:szCs w:val="28"/>
          <w:lang w:eastAsia="ru-RU"/>
        </w:rPr>
        <w:t>е</w:t>
      </w:r>
      <w:r w:rsidRPr="001D3F31">
        <w:rPr>
          <w:rFonts w:ascii="Times New Roman" w:eastAsia="Times New Roman" w:hAnsi="Times New Roman" w:cs="Times New Roman"/>
          <w:color w:val="000000"/>
          <w:sz w:val="28"/>
          <w:szCs w:val="28"/>
          <w:lang w:eastAsia="ru-RU"/>
        </w:rPr>
        <w:t>тся в 3-4 классах в качестве учебного модуля в рамках учебного предмета «Технология» с целью обеспечения всеобщей компьютерной грамотности.</w:t>
      </w:r>
    </w:p>
    <w:p w:rsidR="001D3F31" w:rsidRPr="001D3F31" w:rsidRDefault="001D3F31" w:rsidP="001D3F31">
      <w:pPr>
        <w:spacing w:after="0" w:line="240" w:lineRule="auto"/>
        <w:ind w:firstLine="540"/>
        <w:jc w:val="both"/>
        <w:rPr>
          <w:rFonts w:ascii="Times New Roman" w:eastAsia="Times New Roman" w:hAnsi="Times New Roman" w:cs="Times New Roman"/>
          <w:sz w:val="28"/>
          <w:szCs w:val="28"/>
          <w:lang w:eastAsia="ru-RU"/>
        </w:rPr>
      </w:pPr>
      <w:r w:rsidRPr="001D3F31">
        <w:rPr>
          <w:rFonts w:ascii="Times New Roman" w:eastAsia="Times New Roman" w:hAnsi="Times New Roman" w:cs="Times New Roman"/>
          <w:sz w:val="28"/>
          <w:szCs w:val="28"/>
          <w:lang w:eastAsia="ru-RU"/>
        </w:rPr>
        <w:t xml:space="preserve">Обязательный учебный предмет «Физическая культура» изучается </w:t>
      </w:r>
      <w:r w:rsidRPr="001D3F31">
        <w:rPr>
          <w:rFonts w:ascii="Times New Roman" w:eastAsia="Times New Roman" w:hAnsi="Times New Roman" w:cs="Consultant Cyr"/>
          <w:sz w:val="28"/>
          <w:szCs w:val="28"/>
          <w:lang w:eastAsia="ru-RU"/>
        </w:rPr>
        <w:t xml:space="preserve">в объеме  </w:t>
      </w:r>
      <w:r w:rsidRPr="001D3F31">
        <w:rPr>
          <w:rFonts w:ascii="Times New Roman" w:eastAsia="Times New Roman" w:hAnsi="Times New Roman" w:cs="Times New Roman"/>
          <w:sz w:val="28"/>
          <w:szCs w:val="28"/>
          <w:lang w:eastAsia="ru-RU"/>
        </w:rPr>
        <w:t>3 часов в неделю на уровн</w:t>
      </w:r>
      <w:r w:rsidR="006A3BD3">
        <w:rPr>
          <w:rFonts w:ascii="Times New Roman" w:eastAsia="Times New Roman" w:hAnsi="Times New Roman" w:cs="Times New Roman"/>
          <w:sz w:val="28"/>
          <w:szCs w:val="28"/>
          <w:lang w:eastAsia="ru-RU"/>
        </w:rPr>
        <w:t>е начального общего образования.</w:t>
      </w:r>
    </w:p>
    <w:p w:rsidR="00C12ED1" w:rsidRPr="00D27EDE" w:rsidRDefault="00C12ED1" w:rsidP="00C12ED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углубленного изучения русского языка добавлен 1 час в 1–4 классах за счет части формируемой образовательным учреждением.</w:t>
      </w:r>
      <w:r w:rsidR="00D27EDE">
        <w:rPr>
          <w:rFonts w:ascii="Times New Roman" w:eastAsia="Times New Roman" w:hAnsi="Times New Roman" w:cs="Times New Roman"/>
          <w:sz w:val="28"/>
          <w:szCs w:val="28"/>
          <w:lang w:eastAsia="ru-RU"/>
        </w:rPr>
        <w:t xml:space="preserve"> Рекомендуемый курс «Здоровое питание» реализуется в </w:t>
      </w:r>
      <w:r w:rsidR="00F2425B">
        <w:rPr>
          <w:rFonts w:ascii="Times New Roman" w:eastAsia="Times New Roman" w:hAnsi="Times New Roman" w:cs="Times New Roman"/>
          <w:sz w:val="28"/>
          <w:szCs w:val="28"/>
          <w:lang w:eastAsia="ru-RU"/>
        </w:rPr>
        <w:t xml:space="preserve"> рамках предмета Окружающий мир и </w:t>
      </w:r>
      <w:r w:rsidR="00D27EDE">
        <w:rPr>
          <w:rFonts w:ascii="Times New Roman" w:eastAsia="Times New Roman" w:hAnsi="Times New Roman" w:cs="Times New Roman"/>
          <w:sz w:val="28"/>
          <w:szCs w:val="28"/>
          <w:lang w:eastAsia="ru-RU"/>
        </w:rPr>
        <w:t>на классных часах.</w:t>
      </w:r>
    </w:p>
    <w:p w:rsidR="001D3F31" w:rsidRPr="001D3F31" w:rsidRDefault="001D3F31" w:rsidP="001D3F31">
      <w:pPr>
        <w:spacing w:after="0" w:line="240" w:lineRule="auto"/>
        <w:ind w:firstLine="539"/>
        <w:jc w:val="both"/>
        <w:rPr>
          <w:rFonts w:ascii="Times New Roman" w:eastAsia="Times New Roman" w:hAnsi="Times New Roman" w:cs="Times New Roman"/>
          <w:color w:val="000000"/>
          <w:sz w:val="28"/>
          <w:szCs w:val="28"/>
          <w:lang w:eastAsia="ru-RU"/>
        </w:rPr>
      </w:pPr>
      <w:r w:rsidRPr="001D3F31">
        <w:rPr>
          <w:rFonts w:ascii="Times New Roman" w:eastAsia="Times New Roman" w:hAnsi="Times New Roman" w:cs="Times New Roman"/>
          <w:bCs/>
          <w:sz w:val="28"/>
          <w:szCs w:val="28"/>
          <w:lang w:eastAsia="ru-RU"/>
        </w:rPr>
        <w:lastRenderedPageBreak/>
        <w:t xml:space="preserve">Максимально допустимая недельная нагрузка при 5-дневной учебной неделе в 1 классе составляет 21 час в неделю,  во 2-4 классах – 23 часа в неделю,  что </w:t>
      </w:r>
      <w:r w:rsidRPr="001D3F31">
        <w:rPr>
          <w:rFonts w:ascii="Times New Roman" w:eastAsia="Times New Roman" w:hAnsi="Times New Roman" w:cs="Times New Roman"/>
          <w:iCs/>
          <w:sz w:val="28"/>
          <w:szCs w:val="28"/>
          <w:lang w:eastAsia="ru-RU"/>
        </w:rPr>
        <w:t xml:space="preserve"> соответствует требованиям СанПиН 2.4.2.2821-10. </w:t>
      </w:r>
    </w:p>
    <w:p w:rsidR="00E96B4C" w:rsidRPr="00E96B4C" w:rsidRDefault="00E96B4C" w:rsidP="00E96B4C">
      <w:pPr>
        <w:spacing w:after="0" w:line="240" w:lineRule="auto"/>
        <w:jc w:val="both"/>
        <w:rPr>
          <w:rFonts w:ascii="Times New Roman" w:eastAsia="Times New Roman" w:hAnsi="Times New Roman" w:cs="Times New Roman"/>
          <w:b/>
          <w:color w:val="000000"/>
          <w:sz w:val="28"/>
          <w:szCs w:val="28"/>
          <w:lang w:eastAsia="ru-RU"/>
        </w:rPr>
      </w:pPr>
    </w:p>
    <w:p w:rsidR="00E96B4C" w:rsidRPr="00E96B4C" w:rsidRDefault="00C12ED1" w:rsidP="00E96B4C">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Уровень основного общего образования</w:t>
      </w:r>
    </w:p>
    <w:p w:rsidR="00E96B4C" w:rsidRDefault="00E96B4C" w:rsidP="00E96B4C">
      <w:pPr>
        <w:spacing w:after="0" w:line="240" w:lineRule="auto"/>
        <w:jc w:val="center"/>
        <w:rPr>
          <w:rFonts w:ascii="Times New Roman" w:eastAsia="Times New Roman" w:hAnsi="Times New Roman" w:cs="Times New Roman"/>
          <w:b/>
          <w:color w:val="000000"/>
          <w:sz w:val="28"/>
          <w:szCs w:val="28"/>
          <w:lang w:eastAsia="ru-RU"/>
        </w:rPr>
      </w:pPr>
    </w:p>
    <w:p w:rsidR="00C61308" w:rsidRPr="00C61308" w:rsidRDefault="00C61308" w:rsidP="00C61308">
      <w:pPr>
        <w:tabs>
          <w:tab w:val="left" w:pos="4500"/>
          <w:tab w:val="left" w:pos="9180"/>
          <w:tab w:val="left" w:pos="9360"/>
        </w:tabs>
        <w:spacing w:after="0" w:line="240" w:lineRule="auto"/>
        <w:ind w:firstLine="709"/>
        <w:jc w:val="both"/>
        <w:rPr>
          <w:rFonts w:ascii="Times New Roman" w:eastAsia="Times New Roman" w:hAnsi="Times New Roman" w:cs="Times New Roman"/>
          <w:sz w:val="28"/>
          <w:szCs w:val="28"/>
          <w:lang w:eastAsia="ru-RU"/>
        </w:rPr>
      </w:pPr>
      <w:r w:rsidRPr="00C61308">
        <w:rPr>
          <w:rFonts w:ascii="Times New Roman" w:eastAsia="Times New Roman" w:hAnsi="Times New Roman" w:cs="Times New Roman"/>
          <w:sz w:val="28"/>
          <w:szCs w:val="28"/>
          <w:lang w:eastAsia="ru-RU"/>
        </w:rPr>
        <w:t>В 201</w:t>
      </w:r>
      <w:r w:rsidR="00BB31B2">
        <w:rPr>
          <w:rFonts w:ascii="Times New Roman" w:eastAsia="Times New Roman" w:hAnsi="Times New Roman" w:cs="Times New Roman"/>
          <w:sz w:val="28"/>
          <w:szCs w:val="28"/>
          <w:lang w:eastAsia="ru-RU"/>
        </w:rPr>
        <w:t>7</w:t>
      </w:r>
      <w:r w:rsidRPr="00C61308">
        <w:rPr>
          <w:rFonts w:ascii="Times New Roman" w:eastAsia="Times New Roman" w:hAnsi="Times New Roman" w:cs="Times New Roman"/>
          <w:sz w:val="28"/>
          <w:szCs w:val="28"/>
          <w:lang w:eastAsia="ru-RU"/>
        </w:rPr>
        <w:t>-201</w:t>
      </w:r>
      <w:r w:rsidR="00BB31B2">
        <w:rPr>
          <w:rFonts w:ascii="Times New Roman" w:eastAsia="Times New Roman" w:hAnsi="Times New Roman" w:cs="Times New Roman"/>
          <w:sz w:val="28"/>
          <w:szCs w:val="28"/>
          <w:lang w:eastAsia="ru-RU"/>
        </w:rPr>
        <w:t>8</w:t>
      </w:r>
      <w:r w:rsidRPr="00C61308">
        <w:rPr>
          <w:rFonts w:ascii="Times New Roman" w:eastAsia="Times New Roman" w:hAnsi="Times New Roman" w:cs="Times New Roman"/>
          <w:sz w:val="28"/>
          <w:szCs w:val="28"/>
          <w:lang w:eastAsia="ru-RU"/>
        </w:rPr>
        <w:t xml:space="preserve"> учебном году в 5</w:t>
      </w:r>
      <w:r w:rsidR="009B3D88">
        <w:rPr>
          <w:rFonts w:ascii="Times New Roman" w:eastAsia="Times New Roman" w:hAnsi="Times New Roman" w:cs="Times New Roman"/>
          <w:sz w:val="28"/>
          <w:szCs w:val="28"/>
          <w:lang w:eastAsia="ru-RU"/>
        </w:rPr>
        <w:t>,6</w:t>
      </w:r>
      <w:r w:rsidR="00BB31B2">
        <w:rPr>
          <w:rFonts w:ascii="Times New Roman" w:eastAsia="Times New Roman" w:hAnsi="Times New Roman" w:cs="Times New Roman"/>
          <w:sz w:val="28"/>
          <w:szCs w:val="28"/>
          <w:lang w:eastAsia="ru-RU"/>
        </w:rPr>
        <w:t>,7</w:t>
      </w:r>
      <w:r w:rsidR="009B3D88">
        <w:rPr>
          <w:rFonts w:ascii="Times New Roman" w:eastAsia="Times New Roman" w:hAnsi="Times New Roman" w:cs="Times New Roman"/>
          <w:sz w:val="28"/>
          <w:szCs w:val="28"/>
          <w:lang w:eastAsia="ru-RU"/>
        </w:rPr>
        <w:t xml:space="preserve"> классах</w:t>
      </w:r>
      <w:r w:rsidR="005A6526">
        <w:rPr>
          <w:rFonts w:ascii="Times New Roman" w:eastAsia="Times New Roman" w:hAnsi="Times New Roman" w:cs="Times New Roman"/>
          <w:sz w:val="28"/>
          <w:szCs w:val="28"/>
          <w:lang w:eastAsia="ru-RU"/>
        </w:rPr>
        <w:t xml:space="preserve"> </w:t>
      </w:r>
      <w:r w:rsidRPr="00C613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МБОУ </w:t>
      </w:r>
      <w:r w:rsidR="00BB31B2">
        <w:rPr>
          <w:rFonts w:ascii="Times New Roman" w:eastAsia="Times New Roman" w:hAnsi="Times New Roman" w:cs="Times New Roman"/>
          <w:sz w:val="28"/>
          <w:szCs w:val="28"/>
          <w:lang w:eastAsia="ru-RU"/>
        </w:rPr>
        <w:t xml:space="preserve">Верхнеталовская </w:t>
      </w:r>
      <w:r>
        <w:rPr>
          <w:rFonts w:ascii="Times New Roman" w:eastAsia="Times New Roman" w:hAnsi="Times New Roman" w:cs="Times New Roman"/>
          <w:sz w:val="28"/>
          <w:szCs w:val="28"/>
          <w:lang w:eastAsia="ru-RU"/>
        </w:rPr>
        <w:t>СОШ</w:t>
      </w:r>
      <w:r w:rsidRPr="00C61308">
        <w:rPr>
          <w:rFonts w:ascii="Times New Roman" w:eastAsia="Times New Roman" w:hAnsi="Times New Roman" w:cs="Times New Roman"/>
          <w:sz w:val="28"/>
          <w:szCs w:val="28"/>
          <w:lang w:eastAsia="ru-RU"/>
        </w:rPr>
        <w:t xml:space="preserve"> вводится ФГОС ООО</w:t>
      </w:r>
      <w:r w:rsidR="00150DBA">
        <w:rPr>
          <w:rFonts w:ascii="Times New Roman" w:eastAsia="Times New Roman" w:hAnsi="Times New Roman" w:cs="Times New Roman"/>
          <w:sz w:val="28"/>
          <w:szCs w:val="28"/>
          <w:lang w:eastAsia="ru-RU"/>
        </w:rPr>
        <w:t xml:space="preserve">, в </w:t>
      </w:r>
      <w:r w:rsidR="00BB31B2">
        <w:rPr>
          <w:rFonts w:ascii="Times New Roman" w:eastAsia="Times New Roman" w:hAnsi="Times New Roman" w:cs="Times New Roman"/>
          <w:sz w:val="28"/>
          <w:szCs w:val="28"/>
          <w:lang w:eastAsia="ru-RU"/>
        </w:rPr>
        <w:t>8</w:t>
      </w:r>
      <w:r w:rsidR="005C786D">
        <w:rPr>
          <w:rFonts w:ascii="Times New Roman" w:eastAsia="Times New Roman" w:hAnsi="Times New Roman" w:cs="Times New Roman"/>
          <w:sz w:val="28"/>
          <w:szCs w:val="28"/>
          <w:lang w:eastAsia="ru-RU"/>
        </w:rPr>
        <w:t>-</w:t>
      </w:r>
      <w:r w:rsidR="00150DBA">
        <w:rPr>
          <w:rFonts w:ascii="Times New Roman" w:eastAsia="Times New Roman" w:hAnsi="Times New Roman" w:cs="Times New Roman"/>
          <w:sz w:val="28"/>
          <w:szCs w:val="28"/>
          <w:lang w:eastAsia="ru-RU"/>
        </w:rPr>
        <w:t xml:space="preserve"> 9 классах обучение  реализуется по БУП-2004.</w:t>
      </w:r>
    </w:p>
    <w:p w:rsidR="00C61308" w:rsidRPr="00C61308" w:rsidRDefault="00C61308" w:rsidP="00C61308">
      <w:pPr>
        <w:shd w:val="clear" w:color="auto" w:fill="FFFFFF"/>
        <w:spacing w:after="0" w:line="240" w:lineRule="auto"/>
        <w:ind w:firstLine="709"/>
        <w:jc w:val="both"/>
        <w:rPr>
          <w:rFonts w:ascii="Times New Roman" w:eastAsia="Calibri" w:hAnsi="Times New Roman" w:cs="Times New Roman"/>
          <w:sz w:val="28"/>
          <w:szCs w:val="28"/>
          <w:lang w:eastAsia="ru-RU"/>
        </w:rPr>
      </w:pPr>
      <w:r w:rsidRPr="00C61308">
        <w:rPr>
          <w:rFonts w:ascii="Times New Roman" w:eastAsia="Calibri" w:hAnsi="Times New Roman" w:cs="Times New Roman"/>
          <w:sz w:val="28"/>
          <w:szCs w:val="28"/>
          <w:lang w:eastAsia="ru-RU"/>
        </w:rPr>
        <w:t xml:space="preserve">С целью </w:t>
      </w:r>
      <w:r w:rsidRPr="00C61308">
        <w:rPr>
          <w:rFonts w:ascii="Times New Roman" w:eastAsia="Times New Roman" w:hAnsi="Times New Roman" w:cs="Times New Roman"/>
          <w:sz w:val="28"/>
          <w:szCs w:val="28"/>
          <w:lang w:eastAsia="ru-RU"/>
        </w:rPr>
        <w:t>развития</w:t>
      </w:r>
      <w:r w:rsidRPr="00C61308">
        <w:rPr>
          <w:rFonts w:ascii="Times New Roman" w:eastAsia="Times New Roman" w:hAnsi="Times New Roman" w:cs="Times New Roman"/>
          <w:b/>
          <w:bCs/>
          <w:i/>
          <w:iCs/>
          <w:sz w:val="28"/>
          <w:szCs w:val="28"/>
          <w:shd w:val="clear" w:color="auto" w:fill="FFFFFF"/>
          <w:lang w:eastAsia="ru-RU"/>
        </w:rPr>
        <w:t xml:space="preserve"> </w:t>
      </w:r>
      <w:r w:rsidRPr="00C61308">
        <w:rPr>
          <w:rFonts w:ascii="Times New Roman" w:eastAsia="Times New Roman" w:hAnsi="Times New Roman" w:cs="Times New Roman"/>
          <w:bCs/>
          <w:iCs/>
          <w:sz w:val="28"/>
          <w:szCs w:val="28"/>
          <w:shd w:val="clear" w:color="auto" w:fill="FFFFFF"/>
          <w:lang w:eastAsia="ru-RU"/>
        </w:rPr>
        <w:t>основ читательской</w:t>
      </w:r>
      <w:r w:rsidRPr="00C61308">
        <w:rPr>
          <w:rFonts w:ascii="Times New Roman" w:eastAsia="Times New Roman" w:hAnsi="Times New Roman" w:cs="Times New Roman"/>
          <w:bCs/>
          <w:iCs/>
          <w:noProof/>
          <w:sz w:val="28"/>
          <w:szCs w:val="28"/>
          <w:shd w:val="clear" w:color="auto" w:fill="FFFFFF"/>
          <w:lang w:eastAsia="ru-RU"/>
        </w:rPr>
        <w:t xml:space="preserve"> </w:t>
      </w:r>
      <w:r w:rsidRPr="00C61308">
        <w:rPr>
          <w:rFonts w:ascii="Times New Roman" w:eastAsia="Times New Roman" w:hAnsi="Times New Roman" w:cs="Times New Roman"/>
          <w:bCs/>
          <w:iCs/>
          <w:sz w:val="28"/>
          <w:szCs w:val="28"/>
          <w:shd w:val="clear" w:color="auto" w:fill="FFFFFF"/>
          <w:lang w:eastAsia="ru-RU"/>
        </w:rPr>
        <w:t>компетенции, овладения чтением</w:t>
      </w:r>
      <w:r w:rsidRPr="00C61308">
        <w:rPr>
          <w:rFonts w:ascii="Times New Roman" w:eastAsia="Times New Roman" w:hAnsi="Times New Roman" w:cs="Times New Roman"/>
          <w:b/>
          <w:bCs/>
          <w:i/>
          <w:iCs/>
          <w:sz w:val="28"/>
          <w:szCs w:val="28"/>
          <w:shd w:val="clear" w:color="auto" w:fill="FFFFFF"/>
          <w:lang w:eastAsia="ru-RU"/>
        </w:rPr>
        <w:t xml:space="preserve"> </w:t>
      </w:r>
      <w:r w:rsidRPr="00C61308">
        <w:rPr>
          <w:rFonts w:ascii="Times New Roman" w:eastAsia="Times New Roman" w:hAnsi="Times New Roman" w:cs="Times New Roman"/>
          <w:sz w:val="28"/>
          <w:szCs w:val="28"/>
          <w:lang w:eastAsia="ru-RU"/>
        </w:rPr>
        <w:t>как средством, совершенствования техники чтения в 5</w:t>
      </w:r>
      <w:r w:rsidR="005C786D">
        <w:rPr>
          <w:rFonts w:ascii="Times New Roman" w:eastAsia="Times New Roman" w:hAnsi="Times New Roman" w:cs="Times New Roman"/>
          <w:sz w:val="28"/>
          <w:szCs w:val="28"/>
          <w:lang w:eastAsia="ru-RU"/>
        </w:rPr>
        <w:t>-6</w:t>
      </w:r>
      <w:r w:rsidRPr="00C61308">
        <w:rPr>
          <w:rFonts w:ascii="Times New Roman" w:eastAsia="Times New Roman" w:hAnsi="Times New Roman" w:cs="Times New Roman"/>
          <w:sz w:val="28"/>
          <w:szCs w:val="28"/>
          <w:lang w:eastAsia="ru-RU"/>
        </w:rPr>
        <w:t xml:space="preserve"> класс</w:t>
      </w:r>
      <w:r w:rsidR="005C786D">
        <w:rPr>
          <w:rFonts w:ascii="Times New Roman" w:eastAsia="Times New Roman" w:hAnsi="Times New Roman" w:cs="Times New Roman"/>
          <w:sz w:val="28"/>
          <w:szCs w:val="28"/>
          <w:lang w:eastAsia="ru-RU"/>
        </w:rPr>
        <w:t xml:space="preserve">ах </w:t>
      </w:r>
      <w:r w:rsidR="00150DBA">
        <w:rPr>
          <w:rFonts w:ascii="Times New Roman" w:eastAsia="Times New Roman" w:hAnsi="Times New Roman" w:cs="Times New Roman"/>
          <w:sz w:val="28"/>
          <w:szCs w:val="28"/>
          <w:lang w:eastAsia="ru-RU"/>
        </w:rPr>
        <w:t xml:space="preserve">на </w:t>
      </w:r>
      <w:r w:rsidRPr="00C61308">
        <w:rPr>
          <w:rFonts w:ascii="Times New Roman" w:eastAsia="Calibri" w:hAnsi="Times New Roman" w:cs="Times New Roman"/>
          <w:sz w:val="28"/>
          <w:szCs w:val="28"/>
          <w:lang w:eastAsia="ru-RU"/>
        </w:rPr>
        <w:t xml:space="preserve">учебный предмет «Литература» </w:t>
      </w:r>
      <w:r w:rsidR="00150DBA">
        <w:rPr>
          <w:rFonts w:ascii="Times New Roman" w:eastAsia="Calibri" w:hAnsi="Times New Roman" w:cs="Times New Roman"/>
          <w:sz w:val="28"/>
          <w:szCs w:val="28"/>
          <w:lang w:eastAsia="ru-RU"/>
        </w:rPr>
        <w:t>отводится 3 ч в неделю (</w:t>
      </w:r>
      <w:r w:rsidRPr="00C61308">
        <w:rPr>
          <w:rFonts w:ascii="Times New Roman" w:eastAsia="Calibri" w:hAnsi="Times New Roman" w:cs="Times New Roman"/>
          <w:sz w:val="28"/>
          <w:szCs w:val="28"/>
          <w:lang w:eastAsia="ru-RU"/>
        </w:rPr>
        <w:t>обязательная часть ФГОС ООО</w:t>
      </w:r>
      <w:r w:rsidR="00150DBA">
        <w:rPr>
          <w:rFonts w:ascii="Times New Roman" w:eastAsia="Calibri" w:hAnsi="Times New Roman" w:cs="Times New Roman"/>
          <w:sz w:val="28"/>
          <w:szCs w:val="28"/>
          <w:lang w:eastAsia="ru-RU"/>
        </w:rPr>
        <w:t>).</w:t>
      </w:r>
      <w:r w:rsidRPr="00C61308">
        <w:rPr>
          <w:rFonts w:ascii="Times New Roman" w:eastAsia="Calibri" w:hAnsi="Times New Roman" w:cs="Times New Roman"/>
          <w:sz w:val="28"/>
          <w:szCs w:val="28"/>
          <w:lang w:eastAsia="ru-RU"/>
        </w:rPr>
        <w:t xml:space="preserve"> </w:t>
      </w:r>
      <w:r w:rsidR="003C32F3">
        <w:rPr>
          <w:rFonts w:ascii="Times New Roman" w:eastAsia="Calibri" w:hAnsi="Times New Roman" w:cs="Times New Roman"/>
          <w:sz w:val="28"/>
          <w:szCs w:val="28"/>
          <w:lang w:eastAsia="ru-RU"/>
        </w:rPr>
        <w:t>На усиление  содержания образования  ФГОС за счет компонента образовательного учреждения в 5 классе добавлен 1 час литературы.</w:t>
      </w:r>
    </w:p>
    <w:p w:rsidR="00C61308" w:rsidRPr="00C61308" w:rsidRDefault="00C61308" w:rsidP="00C61308">
      <w:pPr>
        <w:shd w:val="clear" w:color="auto" w:fill="FFFFFF"/>
        <w:spacing w:after="0" w:line="240" w:lineRule="auto"/>
        <w:ind w:firstLine="709"/>
        <w:jc w:val="both"/>
        <w:rPr>
          <w:rFonts w:ascii="Times New Roman" w:eastAsia="Calibri" w:hAnsi="Times New Roman" w:cs="Times New Roman"/>
          <w:sz w:val="28"/>
          <w:szCs w:val="28"/>
          <w:lang w:eastAsia="ru-RU"/>
        </w:rPr>
      </w:pPr>
      <w:r w:rsidRPr="00C61308">
        <w:rPr>
          <w:rFonts w:ascii="Times New Roman" w:eastAsia="Calibri" w:hAnsi="Times New Roman" w:cs="Times New Roman"/>
          <w:sz w:val="28"/>
          <w:szCs w:val="28"/>
          <w:lang w:eastAsia="ru-RU"/>
        </w:rPr>
        <w:t>Обязательный учебный предмет «Математика» изучается в 5-</w:t>
      </w:r>
      <w:r w:rsidR="00BC494F">
        <w:rPr>
          <w:rFonts w:ascii="Times New Roman" w:eastAsia="Calibri" w:hAnsi="Times New Roman" w:cs="Times New Roman"/>
          <w:sz w:val="28"/>
          <w:szCs w:val="28"/>
          <w:lang w:eastAsia="ru-RU"/>
        </w:rPr>
        <w:t>6</w:t>
      </w:r>
      <w:r w:rsidRPr="00C61308">
        <w:rPr>
          <w:rFonts w:ascii="Times New Roman" w:eastAsia="Calibri" w:hAnsi="Times New Roman" w:cs="Times New Roman"/>
          <w:sz w:val="28"/>
          <w:szCs w:val="28"/>
          <w:lang w:eastAsia="ru-RU"/>
        </w:rPr>
        <w:t xml:space="preserve">-х классах, два обязательных учебных предмета «Алгебра» и «Геометрия» изучаются в </w:t>
      </w:r>
      <w:r w:rsidR="00BC494F">
        <w:rPr>
          <w:rFonts w:ascii="Times New Roman" w:eastAsia="Calibri" w:hAnsi="Times New Roman" w:cs="Times New Roman"/>
          <w:sz w:val="28"/>
          <w:szCs w:val="28"/>
          <w:lang w:eastAsia="ru-RU"/>
        </w:rPr>
        <w:t>7</w:t>
      </w:r>
      <w:r w:rsidRPr="00C61308">
        <w:rPr>
          <w:rFonts w:ascii="Times New Roman" w:eastAsia="Calibri" w:hAnsi="Times New Roman" w:cs="Times New Roman"/>
          <w:sz w:val="28"/>
          <w:szCs w:val="28"/>
          <w:lang w:eastAsia="ru-RU"/>
        </w:rPr>
        <w:t>-9-х классах.</w:t>
      </w:r>
    </w:p>
    <w:p w:rsidR="00150DBA" w:rsidRPr="00150DBA" w:rsidRDefault="00C61308" w:rsidP="00C61308">
      <w:pPr>
        <w:spacing w:after="0" w:line="240" w:lineRule="auto"/>
        <w:ind w:firstLine="709"/>
        <w:jc w:val="both"/>
        <w:rPr>
          <w:rFonts w:ascii="Times New Roman" w:eastAsia="Times New Roman" w:hAnsi="Times New Roman" w:cs="Times New Roman"/>
          <w:bCs/>
          <w:sz w:val="28"/>
          <w:szCs w:val="28"/>
          <w:lang w:eastAsia="ru-RU"/>
        </w:rPr>
      </w:pPr>
      <w:r w:rsidRPr="00C61308">
        <w:rPr>
          <w:rFonts w:ascii="Times New Roman" w:eastAsia="Times New Roman" w:hAnsi="Times New Roman" w:cs="Times New Roman"/>
          <w:bCs/>
          <w:sz w:val="28"/>
          <w:szCs w:val="28"/>
          <w:lang w:eastAsia="ru-RU"/>
        </w:rPr>
        <w:t xml:space="preserve">Обязательный учебный предмет  «Информатика и ИКТ» изучается в 8 классе (1 час в неделю), в 9 классе (2 часа в неделю) в соответствии с </w:t>
      </w:r>
      <w:r w:rsidRPr="00C61308">
        <w:rPr>
          <w:rFonts w:ascii="Times New Roman" w:eastAsia="Times New Roman" w:hAnsi="Times New Roman" w:cs="Times New Roman"/>
          <w:sz w:val="28"/>
          <w:szCs w:val="28"/>
          <w:lang w:eastAsia="ru-RU"/>
        </w:rPr>
        <w:t>БУП-2004</w:t>
      </w:r>
      <w:r w:rsidRPr="00C61308">
        <w:rPr>
          <w:rFonts w:ascii="Times New Roman" w:eastAsia="Times New Roman" w:hAnsi="Times New Roman" w:cs="Times New Roman"/>
          <w:bCs/>
          <w:sz w:val="28"/>
          <w:szCs w:val="28"/>
          <w:lang w:eastAsia="ru-RU"/>
        </w:rPr>
        <w:t xml:space="preserve">. </w:t>
      </w:r>
      <w:r w:rsidR="00150DBA">
        <w:rPr>
          <w:rFonts w:ascii="Times New Roman" w:eastAsia="Calibri" w:hAnsi="Times New Roman" w:cs="Times New Roman"/>
          <w:sz w:val="28"/>
          <w:szCs w:val="28"/>
          <w:lang w:eastAsia="ru-RU"/>
        </w:rPr>
        <w:t>С</w:t>
      </w:r>
      <w:r w:rsidR="00150DBA" w:rsidRPr="00C61308">
        <w:rPr>
          <w:rFonts w:ascii="Times New Roman" w:eastAsia="Calibri" w:hAnsi="Times New Roman" w:cs="Times New Roman"/>
          <w:sz w:val="28"/>
          <w:szCs w:val="28"/>
          <w:lang w:eastAsia="ru-RU"/>
        </w:rPr>
        <w:t xml:space="preserve"> целью совершенствования </w:t>
      </w:r>
      <w:proofErr w:type="gramStart"/>
      <w:r w:rsidR="00150DBA" w:rsidRPr="00C61308">
        <w:rPr>
          <w:rFonts w:ascii="Times New Roman" w:eastAsia="Times New Roman" w:hAnsi="Times New Roman" w:cs="Times New Roman"/>
          <w:bCs/>
          <w:sz w:val="28"/>
          <w:szCs w:val="28"/>
          <w:lang w:eastAsia="ru-RU"/>
        </w:rPr>
        <w:t>ИКТ-компетентности</w:t>
      </w:r>
      <w:proofErr w:type="gramEnd"/>
      <w:r w:rsidR="00150DBA" w:rsidRPr="00C61308">
        <w:rPr>
          <w:rFonts w:ascii="Times New Roman" w:eastAsia="Times New Roman" w:hAnsi="Times New Roman" w:cs="Times New Roman"/>
          <w:bCs/>
          <w:sz w:val="28"/>
          <w:szCs w:val="28"/>
          <w:lang w:eastAsia="ru-RU"/>
        </w:rPr>
        <w:t xml:space="preserve"> школьников для</w:t>
      </w:r>
      <w:r w:rsidR="00150DBA" w:rsidRPr="00C61308">
        <w:rPr>
          <w:rFonts w:ascii="Times New Roman" w:eastAsia="Times New Roman" w:hAnsi="Times New Roman" w:cs="Times New Roman"/>
          <w:sz w:val="28"/>
          <w:szCs w:val="28"/>
          <w:lang w:eastAsia="ru-RU"/>
        </w:rPr>
        <w:t xml:space="preserve"> решения учебных задач</w:t>
      </w:r>
      <w:r w:rsidR="00150DBA">
        <w:rPr>
          <w:rFonts w:ascii="Times New Roman" w:eastAsia="Times New Roman" w:hAnsi="Times New Roman" w:cs="Times New Roman"/>
          <w:sz w:val="28"/>
          <w:szCs w:val="28"/>
          <w:lang w:eastAsia="ru-RU"/>
        </w:rPr>
        <w:t xml:space="preserve"> в 7 классе отведен 1 час на предмет «Информатика и ИКТ»</w:t>
      </w:r>
      <w:r w:rsidR="00325AA1">
        <w:rPr>
          <w:rFonts w:ascii="Times New Roman" w:eastAsia="Times New Roman" w:hAnsi="Times New Roman" w:cs="Times New Roman"/>
          <w:sz w:val="28"/>
          <w:szCs w:val="28"/>
          <w:lang w:eastAsia="ru-RU"/>
        </w:rPr>
        <w:t xml:space="preserve"> как обязательный.</w:t>
      </w:r>
      <w:r w:rsidR="00150DBA">
        <w:rPr>
          <w:rFonts w:ascii="Times New Roman" w:eastAsia="Times New Roman" w:hAnsi="Times New Roman" w:cs="Times New Roman"/>
          <w:sz w:val="28"/>
          <w:szCs w:val="28"/>
          <w:lang w:eastAsia="ru-RU"/>
        </w:rPr>
        <w:t>.</w:t>
      </w:r>
    </w:p>
    <w:p w:rsidR="00C61308" w:rsidRDefault="00C61308" w:rsidP="000E107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61308">
        <w:rPr>
          <w:rFonts w:ascii="Times New Roman" w:eastAsia="Times New Roman" w:hAnsi="Times New Roman" w:cs="Times New Roman"/>
          <w:color w:val="000000"/>
          <w:sz w:val="28"/>
          <w:szCs w:val="28"/>
          <w:lang w:eastAsia="ru-RU"/>
        </w:rPr>
        <w:t xml:space="preserve">В связи с переходом на ФГОС ООО вводятся </w:t>
      </w:r>
      <w:r w:rsidRPr="00C61308">
        <w:rPr>
          <w:rFonts w:ascii="Times New Roman" w:eastAsia="Times New Roman" w:hAnsi="Times New Roman" w:cs="Times New Roman"/>
          <w:sz w:val="28"/>
          <w:szCs w:val="28"/>
          <w:lang w:eastAsia="ru-RU"/>
        </w:rPr>
        <w:t>учебные предметы «Биология» и «География» с 5 класса (по 1 часу в неделю).</w:t>
      </w:r>
    </w:p>
    <w:p w:rsidR="000E1076" w:rsidRDefault="005C786D" w:rsidP="000E1076">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 обязательных у</w:t>
      </w:r>
      <w:r w:rsidR="000E1076">
        <w:rPr>
          <w:rFonts w:ascii="Times New Roman" w:eastAsia="Times New Roman" w:hAnsi="Times New Roman" w:cs="Times New Roman"/>
          <w:sz w:val="28"/>
          <w:szCs w:val="28"/>
          <w:lang w:eastAsia="ru-RU"/>
        </w:rPr>
        <w:t>чебны</w:t>
      </w:r>
      <w:r>
        <w:rPr>
          <w:rFonts w:ascii="Times New Roman" w:eastAsia="Times New Roman" w:hAnsi="Times New Roman" w:cs="Times New Roman"/>
          <w:sz w:val="28"/>
          <w:szCs w:val="28"/>
          <w:lang w:eastAsia="ru-RU"/>
        </w:rPr>
        <w:t xml:space="preserve">х </w:t>
      </w:r>
      <w:r w:rsidR="000E1076">
        <w:rPr>
          <w:rFonts w:ascii="Times New Roman" w:eastAsia="Times New Roman" w:hAnsi="Times New Roman" w:cs="Times New Roman"/>
          <w:sz w:val="28"/>
          <w:szCs w:val="28"/>
          <w:lang w:eastAsia="ru-RU"/>
        </w:rPr>
        <w:t>предмет</w:t>
      </w:r>
      <w:r>
        <w:rPr>
          <w:rFonts w:ascii="Times New Roman" w:eastAsia="Times New Roman" w:hAnsi="Times New Roman" w:cs="Times New Roman"/>
          <w:sz w:val="28"/>
          <w:szCs w:val="28"/>
          <w:lang w:eastAsia="ru-RU"/>
        </w:rPr>
        <w:t xml:space="preserve">ов </w:t>
      </w:r>
      <w:r w:rsidR="000E1076">
        <w:rPr>
          <w:rFonts w:ascii="Times New Roman" w:eastAsia="Times New Roman" w:hAnsi="Times New Roman" w:cs="Times New Roman"/>
          <w:sz w:val="28"/>
          <w:szCs w:val="28"/>
          <w:lang w:eastAsia="ru-RU"/>
        </w:rPr>
        <w:t xml:space="preserve"> «Биология» и «География»</w:t>
      </w:r>
      <w:r>
        <w:rPr>
          <w:rFonts w:ascii="Times New Roman" w:eastAsia="Times New Roman" w:hAnsi="Times New Roman" w:cs="Times New Roman"/>
          <w:sz w:val="28"/>
          <w:szCs w:val="28"/>
          <w:lang w:eastAsia="ru-RU"/>
        </w:rPr>
        <w:t xml:space="preserve"> продолжается </w:t>
      </w:r>
      <w:r w:rsidR="000E1076">
        <w:rPr>
          <w:rFonts w:ascii="Times New Roman" w:eastAsia="Times New Roman" w:hAnsi="Times New Roman" w:cs="Times New Roman"/>
          <w:sz w:val="28"/>
          <w:szCs w:val="28"/>
          <w:lang w:eastAsia="ru-RU"/>
        </w:rPr>
        <w:t xml:space="preserve"> в 6 классе (</w:t>
      </w:r>
      <w:r>
        <w:rPr>
          <w:rFonts w:ascii="Times New Roman" w:eastAsia="Times New Roman" w:hAnsi="Times New Roman" w:cs="Times New Roman"/>
          <w:sz w:val="28"/>
          <w:szCs w:val="28"/>
          <w:lang w:eastAsia="ru-RU"/>
        </w:rPr>
        <w:t xml:space="preserve">по 1 </w:t>
      </w:r>
      <w:r w:rsidR="000E107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часу в неделю).</w:t>
      </w:r>
      <w:r w:rsidR="000E1076">
        <w:rPr>
          <w:rFonts w:ascii="Times New Roman" w:eastAsia="Times New Roman" w:hAnsi="Times New Roman" w:cs="Times New Roman"/>
          <w:sz w:val="28"/>
          <w:szCs w:val="28"/>
          <w:lang w:eastAsia="ru-RU"/>
        </w:rPr>
        <w:t xml:space="preserve"> </w:t>
      </w:r>
    </w:p>
    <w:p w:rsidR="0044656F" w:rsidRPr="00C61308" w:rsidRDefault="0044656F" w:rsidP="000E107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На усиление содержания образования ФГОС за счет компонента образовательного учреждения добавлен 1 час в неделю на изучение учебного предмета «</w:t>
      </w:r>
      <w:r w:rsidR="00B04B38">
        <w:rPr>
          <w:rFonts w:ascii="Times New Roman" w:eastAsia="Times New Roman" w:hAnsi="Times New Roman" w:cs="Times New Roman"/>
          <w:sz w:val="28"/>
          <w:szCs w:val="28"/>
          <w:lang w:eastAsia="ru-RU"/>
        </w:rPr>
        <w:t>Биология</w:t>
      </w:r>
      <w:r>
        <w:rPr>
          <w:rFonts w:ascii="Times New Roman" w:eastAsia="Times New Roman" w:hAnsi="Times New Roman" w:cs="Times New Roman"/>
          <w:sz w:val="28"/>
          <w:szCs w:val="28"/>
          <w:lang w:eastAsia="ru-RU"/>
        </w:rPr>
        <w:t>» в</w:t>
      </w:r>
      <w:proofErr w:type="gramStart"/>
      <w:r w:rsidR="00B04B38">
        <w:rPr>
          <w:rFonts w:ascii="Times New Roman" w:eastAsia="Times New Roman" w:hAnsi="Times New Roman" w:cs="Times New Roman"/>
          <w:sz w:val="28"/>
          <w:szCs w:val="28"/>
          <w:lang w:eastAsia="ru-RU"/>
        </w:rPr>
        <w:t>7</w:t>
      </w:r>
      <w:proofErr w:type="gramEnd"/>
      <w:r>
        <w:rPr>
          <w:rFonts w:ascii="Times New Roman" w:eastAsia="Times New Roman" w:hAnsi="Times New Roman" w:cs="Times New Roman"/>
          <w:sz w:val="28"/>
          <w:szCs w:val="28"/>
          <w:lang w:eastAsia="ru-RU"/>
        </w:rPr>
        <w:t xml:space="preserve"> классе.</w:t>
      </w:r>
    </w:p>
    <w:p w:rsidR="005C786D" w:rsidRPr="005C786D" w:rsidRDefault="005C786D" w:rsidP="00C61308">
      <w:pPr>
        <w:spacing w:after="0" w:line="240" w:lineRule="auto"/>
        <w:ind w:firstLine="709"/>
        <w:jc w:val="both"/>
        <w:rPr>
          <w:rFonts w:ascii="Times New Roman" w:eastAsia="Times New Roman" w:hAnsi="Times New Roman" w:cs="Times New Roman"/>
          <w:sz w:val="18"/>
          <w:szCs w:val="18"/>
          <w:lang w:eastAsia="ru-RU"/>
        </w:rPr>
      </w:pPr>
      <w:r w:rsidRPr="005C786D">
        <w:rPr>
          <w:rFonts w:ascii="Times New Roman" w:hAnsi="Times New Roman" w:cs="Times New Roman"/>
          <w:color w:val="000000"/>
          <w:sz w:val="28"/>
          <w:szCs w:val="28"/>
        </w:rPr>
        <w:t xml:space="preserve">В качестве обязательной  части учебный предмет «Обществознание» изучается </w:t>
      </w:r>
      <w:r w:rsidR="00BC494F">
        <w:rPr>
          <w:rFonts w:ascii="Times New Roman" w:hAnsi="Times New Roman" w:cs="Times New Roman"/>
          <w:color w:val="000000"/>
          <w:sz w:val="28"/>
          <w:szCs w:val="28"/>
        </w:rPr>
        <w:t>в</w:t>
      </w:r>
      <w:r w:rsidRPr="005C786D">
        <w:rPr>
          <w:rFonts w:ascii="Times New Roman" w:hAnsi="Times New Roman" w:cs="Times New Roman"/>
          <w:color w:val="000000"/>
          <w:sz w:val="28"/>
          <w:szCs w:val="28"/>
        </w:rPr>
        <w:t xml:space="preserve"> 6</w:t>
      </w:r>
      <w:r w:rsidR="00BC494F">
        <w:rPr>
          <w:rFonts w:ascii="Times New Roman" w:hAnsi="Times New Roman" w:cs="Times New Roman"/>
          <w:color w:val="000000"/>
          <w:sz w:val="28"/>
          <w:szCs w:val="28"/>
        </w:rPr>
        <w:t>;7</w:t>
      </w:r>
      <w:r w:rsidRPr="005C786D">
        <w:rPr>
          <w:rFonts w:ascii="Times New Roman" w:hAnsi="Times New Roman" w:cs="Times New Roman"/>
          <w:color w:val="000000"/>
          <w:sz w:val="28"/>
          <w:szCs w:val="28"/>
        </w:rPr>
        <w:t xml:space="preserve"> класс</w:t>
      </w:r>
      <w:r w:rsidR="00BC494F">
        <w:rPr>
          <w:rFonts w:ascii="Times New Roman" w:hAnsi="Times New Roman" w:cs="Times New Roman"/>
          <w:color w:val="000000"/>
          <w:sz w:val="28"/>
          <w:szCs w:val="28"/>
        </w:rPr>
        <w:t xml:space="preserve">е по </w:t>
      </w:r>
      <w:r w:rsidRPr="005C786D">
        <w:rPr>
          <w:rFonts w:ascii="Times New Roman" w:hAnsi="Times New Roman" w:cs="Times New Roman"/>
          <w:color w:val="000000"/>
          <w:sz w:val="28"/>
          <w:szCs w:val="28"/>
        </w:rPr>
        <w:t>1 час</w:t>
      </w:r>
      <w:r w:rsidR="00BC494F">
        <w:rPr>
          <w:rFonts w:ascii="Times New Roman" w:hAnsi="Times New Roman" w:cs="Times New Roman"/>
          <w:color w:val="000000"/>
          <w:sz w:val="28"/>
          <w:szCs w:val="28"/>
        </w:rPr>
        <w:t>у</w:t>
      </w:r>
      <w:r w:rsidRPr="005C786D">
        <w:rPr>
          <w:rFonts w:ascii="Times New Roman" w:hAnsi="Times New Roman" w:cs="Times New Roman"/>
          <w:color w:val="000000"/>
          <w:sz w:val="28"/>
          <w:szCs w:val="28"/>
        </w:rPr>
        <w:t xml:space="preserve"> в</w:t>
      </w:r>
      <w:r w:rsidR="00BC494F">
        <w:rPr>
          <w:rFonts w:ascii="Times New Roman" w:hAnsi="Times New Roman" w:cs="Times New Roman"/>
          <w:color w:val="000000"/>
          <w:sz w:val="28"/>
          <w:szCs w:val="28"/>
        </w:rPr>
        <w:t xml:space="preserve"> неделю</w:t>
      </w:r>
      <w:r w:rsidRPr="005C786D">
        <w:rPr>
          <w:rFonts w:ascii="Times New Roman" w:hAnsi="Times New Roman" w:cs="Times New Roman"/>
          <w:color w:val="000000"/>
          <w:sz w:val="28"/>
          <w:szCs w:val="28"/>
        </w:rPr>
        <w:t>.</w:t>
      </w:r>
    </w:p>
    <w:p w:rsidR="00C61308" w:rsidRPr="00C61308" w:rsidRDefault="00C61308" w:rsidP="00C61308">
      <w:pPr>
        <w:spacing w:after="0" w:line="240" w:lineRule="auto"/>
        <w:ind w:firstLine="709"/>
        <w:jc w:val="both"/>
        <w:rPr>
          <w:rFonts w:ascii="Times New Roman" w:eastAsia="Times New Roman" w:hAnsi="Times New Roman" w:cs="Times New Roman"/>
          <w:color w:val="000000"/>
          <w:sz w:val="28"/>
          <w:szCs w:val="28"/>
          <w:lang w:eastAsia="ru-RU"/>
        </w:rPr>
      </w:pPr>
      <w:r w:rsidRPr="00C61308">
        <w:rPr>
          <w:rFonts w:ascii="Times New Roman" w:eastAsia="Times New Roman" w:hAnsi="Times New Roman" w:cs="Times New Roman"/>
          <w:color w:val="000000"/>
          <w:sz w:val="28"/>
          <w:szCs w:val="28"/>
          <w:lang w:eastAsia="ru-RU"/>
        </w:rPr>
        <w:t>В рамках ФК ГОС «Обществознание</w:t>
      </w:r>
      <w:r w:rsidRPr="00C61308">
        <w:rPr>
          <w:rFonts w:ascii="Times New Roman" w:eastAsia="Times New Roman" w:hAnsi="Times New Roman" w:cs="Times New Roman"/>
          <w:sz w:val="28"/>
          <w:szCs w:val="28"/>
          <w:lang w:eastAsia="ru-RU"/>
        </w:rPr>
        <w:t xml:space="preserve"> (включая экономику и право)» </w:t>
      </w:r>
      <w:r w:rsidRPr="00C61308">
        <w:rPr>
          <w:rFonts w:ascii="Times New Roman" w:eastAsia="Times New Roman" w:hAnsi="Times New Roman" w:cs="Times New Roman"/>
          <w:color w:val="000000"/>
          <w:sz w:val="28"/>
          <w:szCs w:val="28"/>
          <w:lang w:eastAsia="ru-RU"/>
        </w:rPr>
        <w:t>изучается в качестве федерального компонента</w:t>
      </w:r>
      <w:r w:rsidR="00BC494F">
        <w:rPr>
          <w:rFonts w:ascii="Times New Roman" w:eastAsia="Times New Roman" w:hAnsi="Times New Roman" w:cs="Times New Roman"/>
          <w:color w:val="000000"/>
          <w:sz w:val="28"/>
          <w:szCs w:val="28"/>
          <w:lang w:eastAsia="ru-RU"/>
        </w:rPr>
        <w:t xml:space="preserve"> в</w:t>
      </w:r>
      <w:r w:rsidRPr="00C61308">
        <w:rPr>
          <w:rFonts w:ascii="Times New Roman" w:eastAsia="Times New Roman" w:hAnsi="Times New Roman" w:cs="Times New Roman"/>
          <w:color w:val="000000"/>
          <w:sz w:val="28"/>
          <w:szCs w:val="28"/>
          <w:lang w:eastAsia="ru-RU"/>
        </w:rPr>
        <w:t xml:space="preserve"> </w:t>
      </w:r>
      <w:r w:rsidR="00BC494F">
        <w:rPr>
          <w:rFonts w:ascii="Times New Roman" w:eastAsia="Times New Roman" w:hAnsi="Times New Roman" w:cs="Times New Roman"/>
          <w:color w:val="000000"/>
          <w:sz w:val="28"/>
          <w:szCs w:val="28"/>
          <w:lang w:eastAsia="ru-RU"/>
        </w:rPr>
        <w:t>8</w:t>
      </w:r>
      <w:proofErr w:type="gramStart"/>
      <w:r w:rsidRPr="00C61308">
        <w:rPr>
          <w:rFonts w:ascii="Times New Roman" w:eastAsia="Times New Roman" w:hAnsi="Times New Roman" w:cs="Times New Roman"/>
          <w:color w:val="000000"/>
          <w:sz w:val="28"/>
          <w:szCs w:val="28"/>
          <w:lang w:eastAsia="ru-RU"/>
        </w:rPr>
        <w:t xml:space="preserve"> </w:t>
      </w:r>
      <w:r w:rsidR="00BC494F">
        <w:rPr>
          <w:rFonts w:ascii="Times New Roman" w:eastAsia="Times New Roman" w:hAnsi="Times New Roman" w:cs="Times New Roman"/>
          <w:color w:val="000000"/>
          <w:sz w:val="28"/>
          <w:szCs w:val="28"/>
          <w:lang w:eastAsia="ru-RU"/>
        </w:rPr>
        <w:t>;</w:t>
      </w:r>
      <w:proofErr w:type="gramEnd"/>
      <w:r w:rsidRPr="00C61308">
        <w:rPr>
          <w:rFonts w:ascii="Times New Roman" w:eastAsia="Times New Roman" w:hAnsi="Times New Roman" w:cs="Times New Roman"/>
          <w:color w:val="000000"/>
          <w:sz w:val="28"/>
          <w:szCs w:val="28"/>
          <w:lang w:eastAsia="ru-RU"/>
        </w:rPr>
        <w:t xml:space="preserve"> 9 класс</w:t>
      </w:r>
      <w:r w:rsidR="00BC494F">
        <w:rPr>
          <w:rFonts w:ascii="Times New Roman" w:eastAsia="Times New Roman" w:hAnsi="Times New Roman" w:cs="Times New Roman"/>
          <w:color w:val="000000"/>
          <w:sz w:val="28"/>
          <w:szCs w:val="28"/>
          <w:lang w:eastAsia="ru-RU"/>
        </w:rPr>
        <w:t>е</w:t>
      </w:r>
      <w:r w:rsidRPr="00C61308">
        <w:rPr>
          <w:rFonts w:ascii="Times New Roman" w:eastAsia="Times New Roman" w:hAnsi="Times New Roman" w:cs="Times New Roman"/>
          <w:color w:val="000000"/>
          <w:sz w:val="28"/>
          <w:szCs w:val="28"/>
          <w:lang w:eastAsia="ru-RU"/>
        </w:rPr>
        <w:t xml:space="preserve">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C61308" w:rsidRPr="00C61308" w:rsidRDefault="00C61308" w:rsidP="00C61308">
      <w:pPr>
        <w:spacing w:after="0" w:line="240" w:lineRule="auto"/>
        <w:ind w:firstLine="709"/>
        <w:jc w:val="both"/>
        <w:rPr>
          <w:rFonts w:ascii="Times New Roman" w:eastAsia="Times New Roman" w:hAnsi="Times New Roman" w:cs="Times New Roman"/>
          <w:color w:val="000000"/>
          <w:sz w:val="28"/>
          <w:szCs w:val="28"/>
          <w:lang w:eastAsia="ru-RU"/>
        </w:rPr>
      </w:pPr>
      <w:r w:rsidRPr="00C61308">
        <w:rPr>
          <w:rFonts w:ascii="Times New Roman" w:eastAsia="Times New Roman" w:hAnsi="Times New Roman" w:cs="Times New Roman"/>
          <w:sz w:val="28"/>
          <w:szCs w:val="28"/>
          <w:lang w:eastAsia="ru-RU"/>
        </w:rPr>
        <w:t>Обязательный учебный предмет «Физическая культура» в соответствии с ФГОС  ООО  при 5-дневной</w:t>
      </w:r>
      <w:r w:rsidRPr="00C61308">
        <w:rPr>
          <w:rFonts w:ascii="Times New Roman" w:eastAsia="Times New Roman" w:hAnsi="Times New Roman" w:cs="Consultant Cyr"/>
          <w:sz w:val="28"/>
          <w:szCs w:val="28"/>
          <w:lang w:eastAsia="ru-RU"/>
        </w:rPr>
        <w:t xml:space="preserve"> </w:t>
      </w:r>
      <w:r w:rsidRPr="00C61308">
        <w:rPr>
          <w:rFonts w:ascii="Times New Roman" w:eastAsia="Times New Roman" w:hAnsi="Times New Roman" w:cs="Times New Roman"/>
          <w:sz w:val="28"/>
          <w:szCs w:val="28"/>
          <w:lang w:eastAsia="ru-RU"/>
        </w:rPr>
        <w:t xml:space="preserve">учебной неделе изучается 2 часа в неделю,  в соответствии с БУП-2004 </w:t>
      </w:r>
      <w:r w:rsidR="00BC494F">
        <w:rPr>
          <w:rFonts w:ascii="Times New Roman" w:eastAsia="Times New Roman" w:hAnsi="Times New Roman" w:cs="Times New Roman"/>
          <w:sz w:val="28"/>
          <w:szCs w:val="28"/>
          <w:lang w:eastAsia="ru-RU"/>
        </w:rPr>
        <w:t xml:space="preserve">в </w:t>
      </w:r>
      <w:r w:rsidRPr="00C61308">
        <w:rPr>
          <w:rFonts w:ascii="Times New Roman" w:eastAsia="Times New Roman" w:hAnsi="Times New Roman" w:cs="Times New Roman"/>
          <w:sz w:val="28"/>
          <w:szCs w:val="28"/>
          <w:lang w:eastAsia="ru-RU"/>
        </w:rPr>
        <w:t xml:space="preserve"> </w:t>
      </w:r>
      <w:r w:rsidR="00B04B38">
        <w:rPr>
          <w:rFonts w:ascii="Times New Roman" w:eastAsia="Times New Roman" w:hAnsi="Times New Roman" w:cs="Times New Roman"/>
          <w:sz w:val="28"/>
          <w:szCs w:val="28"/>
          <w:lang w:eastAsia="ru-RU"/>
        </w:rPr>
        <w:t>8</w:t>
      </w:r>
      <w:r w:rsidRPr="00C61308">
        <w:rPr>
          <w:rFonts w:ascii="Times New Roman" w:eastAsia="Times New Roman" w:hAnsi="Times New Roman" w:cs="Times New Roman"/>
          <w:sz w:val="28"/>
          <w:szCs w:val="28"/>
          <w:lang w:eastAsia="ru-RU"/>
        </w:rPr>
        <w:t xml:space="preserve"> </w:t>
      </w:r>
      <w:r w:rsidR="00BC494F">
        <w:rPr>
          <w:rFonts w:ascii="Times New Roman" w:eastAsia="Times New Roman" w:hAnsi="Times New Roman" w:cs="Times New Roman"/>
          <w:sz w:val="28"/>
          <w:szCs w:val="28"/>
          <w:lang w:eastAsia="ru-RU"/>
        </w:rPr>
        <w:t xml:space="preserve">и </w:t>
      </w:r>
      <w:r w:rsidRPr="00C61308">
        <w:rPr>
          <w:rFonts w:ascii="Times New Roman" w:eastAsia="Times New Roman" w:hAnsi="Times New Roman" w:cs="Times New Roman"/>
          <w:sz w:val="28"/>
          <w:szCs w:val="28"/>
          <w:lang w:eastAsia="ru-RU"/>
        </w:rPr>
        <w:t xml:space="preserve"> 9 класс</w:t>
      </w:r>
      <w:r w:rsidR="00BC494F">
        <w:rPr>
          <w:rFonts w:ascii="Times New Roman" w:eastAsia="Times New Roman" w:hAnsi="Times New Roman" w:cs="Times New Roman"/>
          <w:sz w:val="28"/>
          <w:szCs w:val="28"/>
          <w:lang w:eastAsia="ru-RU"/>
        </w:rPr>
        <w:t>е</w:t>
      </w:r>
      <w:r w:rsidRPr="00C61308">
        <w:rPr>
          <w:rFonts w:ascii="Times New Roman" w:eastAsia="Times New Roman" w:hAnsi="Times New Roman" w:cs="Times New Roman"/>
          <w:sz w:val="28"/>
          <w:szCs w:val="28"/>
          <w:lang w:eastAsia="ru-RU"/>
        </w:rPr>
        <w:t xml:space="preserve"> - 3 часа в неделю.</w:t>
      </w:r>
    </w:p>
    <w:p w:rsidR="00C61308" w:rsidRPr="00C61308" w:rsidRDefault="00C61308" w:rsidP="00325AA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61308">
        <w:rPr>
          <w:rFonts w:ascii="Times New Roman" w:eastAsia="Times New Roman" w:hAnsi="Times New Roman" w:cs="Times New Roman"/>
          <w:color w:val="000000"/>
          <w:sz w:val="28"/>
          <w:szCs w:val="28"/>
          <w:lang w:eastAsia="ru-RU"/>
        </w:rPr>
        <w:t xml:space="preserve">Обязательный учебный предмет «Технология» изучается 2 часа в неделю в 5-7 классах, в 8 классе - </w:t>
      </w:r>
      <w:r w:rsidR="00325AA1">
        <w:rPr>
          <w:rFonts w:ascii="Times New Roman" w:eastAsia="Times New Roman" w:hAnsi="Times New Roman" w:cs="Times New Roman"/>
          <w:color w:val="000000"/>
          <w:sz w:val="28"/>
          <w:szCs w:val="28"/>
          <w:lang w:eastAsia="ru-RU"/>
        </w:rPr>
        <w:t>2</w:t>
      </w:r>
      <w:r w:rsidRPr="00C61308">
        <w:rPr>
          <w:rFonts w:ascii="Times New Roman" w:eastAsia="Times New Roman" w:hAnsi="Times New Roman" w:cs="Times New Roman"/>
          <w:color w:val="000000"/>
          <w:sz w:val="28"/>
          <w:szCs w:val="28"/>
          <w:lang w:eastAsia="ru-RU"/>
        </w:rPr>
        <w:t xml:space="preserve"> час</w:t>
      </w:r>
      <w:r w:rsidR="00325AA1">
        <w:rPr>
          <w:rFonts w:ascii="Times New Roman" w:eastAsia="Times New Roman" w:hAnsi="Times New Roman" w:cs="Times New Roman"/>
          <w:color w:val="000000"/>
          <w:sz w:val="28"/>
          <w:szCs w:val="28"/>
          <w:lang w:eastAsia="ru-RU"/>
        </w:rPr>
        <w:t>а</w:t>
      </w:r>
      <w:r w:rsidRPr="00C61308">
        <w:rPr>
          <w:rFonts w:ascii="Times New Roman" w:eastAsia="Times New Roman" w:hAnsi="Times New Roman" w:cs="Times New Roman"/>
          <w:color w:val="000000"/>
          <w:sz w:val="28"/>
          <w:szCs w:val="28"/>
          <w:lang w:eastAsia="ru-RU"/>
        </w:rPr>
        <w:t xml:space="preserve"> в неделю.</w:t>
      </w:r>
      <w:r w:rsidR="00325AA1" w:rsidRPr="00325AA1">
        <w:rPr>
          <w:rFonts w:ascii="Times New Roman" w:eastAsia="Times New Roman" w:hAnsi="Times New Roman" w:cs="Times New Roman"/>
          <w:sz w:val="28"/>
          <w:szCs w:val="28"/>
          <w:lang w:eastAsia="ru-RU"/>
        </w:rPr>
        <w:t xml:space="preserve"> </w:t>
      </w:r>
    </w:p>
    <w:p w:rsidR="00C900D7" w:rsidRDefault="00C61308" w:rsidP="00C61308">
      <w:pPr>
        <w:spacing w:after="0" w:line="240" w:lineRule="auto"/>
        <w:ind w:firstLine="709"/>
        <w:jc w:val="both"/>
        <w:rPr>
          <w:rFonts w:ascii="Times New Roman" w:eastAsia="Times New Roman" w:hAnsi="Times New Roman" w:cs="Times New Roman"/>
          <w:color w:val="000000"/>
          <w:sz w:val="28"/>
          <w:szCs w:val="28"/>
          <w:lang w:eastAsia="ru-RU"/>
        </w:rPr>
      </w:pPr>
      <w:r w:rsidRPr="00C61308">
        <w:rPr>
          <w:rFonts w:ascii="Times New Roman" w:eastAsia="Times New Roman" w:hAnsi="Times New Roman" w:cs="Times New Roman"/>
          <w:color w:val="000000"/>
          <w:sz w:val="28"/>
          <w:szCs w:val="28"/>
          <w:lang w:eastAsia="ru-RU"/>
        </w:rPr>
        <w:t xml:space="preserve">Часы «Технологии» в 9 классе по ФК ГОС переданы в компонент образовательного учреждения для организации </w:t>
      </w:r>
      <w:proofErr w:type="spellStart"/>
      <w:r w:rsidRPr="00C61308">
        <w:rPr>
          <w:rFonts w:ascii="Times New Roman" w:eastAsia="Times New Roman" w:hAnsi="Times New Roman" w:cs="Times New Roman"/>
          <w:color w:val="000000"/>
          <w:sz w:val="28"/>
          <w:szCs w:val="28"/>
          <w:lang w:eastAsia="ru-RU"/>
        </w:rPr>
        <w:t>предпр</w:t>
      </w:r>
      <w:r w:rsidR="00CE584A">
        <w:rPr>
          <w:rFonts w:ascii="Times New Roman" w:eastAsia="Times New Roman" w:hAnsi="Times New Roman" w:cs="Times New Roman"/>
          <w:color w:val="000000"/>
          <w:sz w:val="28"/>
          <w:szCs w:val="28"/>
          <w:lang w:eastAsia="ru-RU"/>
        </w:rPr>
        <w:t>офильной</w:t>
      </w:r>
      <w:proofErr w:type="spellEnd"/>
      <w:r w:rsidR="00CE584A">
        <w:rPr>
          <w:rFonts w:ascii="Times New Roman" w:eastAsia="Times New Roman" w:hAnsi="Times New Roman" w:cs="Times New Roman"/>
          <w:color w:val="000000"/>
          <w:sz w:val="28"/>
          <w:szCs w:val="28"/>
          <w:lang w:eastAsia="ru-RU"/>
        </w:rPr>
        <w:t xml:space="preserve"> подготовки обучающихся, реализуется предметом  «Выбор профессии»</w:t>
      </w:r>
      <w:r w:rsidR="00BC494F">
        <w:rPr>
          <w:rFonts w:ascii="Times New Roman" w:eastAsia="Times New Roman" w:hAnsi="Times New Roman" w:cs="Times New Roman"/>
          <w:color w:val="000000"/>
          <w:sz w:val="28"/>
          <w:szCs w:val="28"/>
          <w:lang w:eastAsia="ru-RU"/>
        </w:rPr>
        <w:t>.</w:t>
      </w:r>
    </w:p>
    <w:p w:rsidR="00C61308" w:rsidRPr="00C61308" w:rsidRDefault="00C61308" w:rsidP="00C61308">
      <w:pPr>
        <w:spacing w:after="0" w:line="240" w:lineRule="auto"/>
        <w:ind w:firstLine="709"/>
        <w:jc w:val="both"/>
        <w:rPr>
          <w:rFonts w:ascii="Times New Roman" w:eastAsia="Times New Roman" w:hAnsi="Times New Roman" w:cs="Times New Roman"/>
          <w:color w:val="000000"/>
          <w:sz w:val="28"/>
          <w:szCs w:val="28"/>
          <w:lang w:eastAsia="ru-RU"/>
        </w:rPr>
      </w:pPr>
      <w:r w:rsidRPr="00C61308">
        <w:rPr>
          <w:rFonts w:ascii="Times New Roman" w:eastAsia="Times New Roman" w:hAnsi="Times New Roman" w:cs="Times New Roman"/>
          <w:color w:val="000000"/>
          <w:sz w:val="28"/>
          <w:szCs w:val="28"/>
          <w:lang w:eastAsia="ru-RU"/>
        </w:rPr>
        <w:lastRenderedPageBreak/>
        <w:t xml:space="preserve">Учебный предмет «Основы безопасности жизнедеятельности» изучается в 8 классе в объеме 1 часа в неделю как обязательная часть (федеральный компонент) учебного плана. </w:t>
      </w:r>
    </w:p>
    <w:p w:rsidR="00C61308" w:rsidRPr="00C61308" w:rsidRDefault="00C61308" w:rsidP="00C61308">
      <w:pPr>
        <w:spacing w:after="0" w:line="240" w:lineRule="auto"/>
        <w:ind w:firstLine="709"/>
        <w:jc w:val="both"/>
        <w:rPr>
          <w:rFonts w:ascii="Times New Roman" w:eastAsia="Times New Roman" w:hAnsi="Times New Roman" w:cs="Times New Roman"/>
          <w:color w:val="000000"/>
          <w:sz w:val="28"/>
          <w:szCs w:val="28"/>
          <w:lang w:eastAsia="ru-RU"/>
        </w:rPr>
      </w:pPr>
      <w:r w:rsidRPr="00C61308">
        <w:rPr>
          <w:rFonts w:ascii="Times New Roman" w:eastAsia="Times New Roman" w:hAnsi="Times New Roman" w:cs="Times New Roman"/>
          <w:color w:val="000000"/>
          <w:sz w:val="28"/>
          <w:szCs w:val="28"/>
          <w:lang w:eastAsia="ru-RU"/>
        </w:rPr>
        <w:t>В 5-7 и 9 классах учебный предмет «Основы безопасности жизнедеятельности»</w:t>
      </w:r>
      <w:r w:rsidR="0044656F">
        <w:rPr>
          <w:rFonts w:ascii="Times New Roman" w:eastAsia="Times New Roman" w:hAnsi="Times New Roman" w:cs="Times New Roman"/>
          <w:color w:val="000000"/>
          <w:sz w:val="28"/>
          <w:szCs w:val="28"/>
          <w:lang w:eastAsia="ru-RU"/>
        </w:rPr>
        <w:t xml:space="preserve"> (по 1 часу в неделю) </w:t>
      </w:r>
      <w:r w:rsidRPr="00C61308">
        <w:rPr>
          <w:rFonts w:ascii="Times New Roman" w:eastAsia="Times New Roman" w:hAnsi="Times New Roman" w:cs="Times New Roman"/>
          <w:color w:val="000000"/>
          <w:sz w:val="28"/>
          <w:szCs w:val="28"/>
          <w:lang w:eastAsia="ru-RU"/>
        </w:rPr>
        <w:t xml:space="preserve"> </w:t>
      </w:r>
      <w:r w:rsidR="0044656F">
        <w:rPr>
          <w:rFonts w:ascii="Times New Roman" w:eastAsia="Times New Roman" w:hAnsi="Times New Roman" w:cs="Times New Roman"/>
          <w:color w:val="000000"/>
          <w:sz w:val="28"/>
          <w:szCs w:val="28"/>
          <w:lang w:eastAsia="ru-RU"/>
        </w:rPr>
        <w:t>изучается</w:t>
      </w:r>
      <w:r w:rsidRPr="00C61308">
        <w:rPr>
          <w:rFonts w:ascii="Times New Roman" w:eastAsia="Times New Roman" w:hAnsi="Times New Roman" w:cs="Times New Roman"/>
          <w:color w:val="000000"/>
          <w:sz w:val="28"/>
          <w:szCs w:val="28"/>
          <w:lang w:eastAsia="ru-RU"/>
        </w:rPr>
        <w:t xml:space="preserve"> как самостоятельный учебный предмет за счет части, формируемой участниками образовательных отношений (компонента образовательного учреждения</w:t>
      </w:r>
      <w:r w:rsidR="0044656F">
        <w:rPr>
          <w:rFonts w:ascii="Times New Roman" w:eastAsia="Times New Roman" w:hAnsi="Times New Roman" w:cs="Times New Roman"/>
          <w:color w:val="000000"/>
          <w:sz w:val="28"/>
          <w:szCs w:val="28"/>
          <w:lang w:eastAsia="ru-RU"/>
        </w:rPr>
        <w:t>)</w:t>
      </w:r>
      <w:r w:rsidRPr="00C61308">
        <w:rPr>
          <w:rFonts w:ascii="Times New Roman" w:eastAsia="Times New Roman" w:hAnsi="Times New Roman" w:cs="Times New Roman"/>
          <w:color w:val="000000"/>
          <w:sz w:val="28"/>
          <w:szCs w:val="28"/>
          <w:lang w:eastAsia="ru-RU"/>
        </w:rPr>
        <w:t xml:space="preserve">. </w:t>
      </w:r>
    </w:p>
    <w:p w:rsidR="0044656F" w:rsidRDefault="00C61308" w:rsidP="00C61308">
      <w:pPr>
        <w:spacing w:after="0" w:line="240" w:lineRule="auto"/>
        <w:ind w:firstLine="708"/>
        <w:jc w:val="both"/>
        <w:rPr>
          <w:rFonts w:ascii="Times New Roman" w:eastAsia="Times New Roman" w:hAnsi="Times New Roman" w:cs="Times New Roman"/>
          <w:color w:val="000000"/>
          <w:sz w:val="28"/>
          <w:szCs w:val="28"/>
          <w:lang w:eastAsia="ru-RU"/>
        </w:rPr>
      </w:pPr>
      <w:r w:rsidRPr="00C61308">
        <w:rPr>
          <w:rFonts w:ascii="Times New Roman" w:eastAsia="Times New Roman" w:hAnsi="Times New Roman" w:cs="Times New Roman"/>
          <w:sz w:val="28"/>
          <w:szCs w:val="28"/>
          <w:lang w:eastAsia="ru-RU"/>
        </w:rPr>
        <w:t>В 8-9 классах (</w:t>
      </w:r>
      <w:r w:rsidRPr="00C61308">
        <w:rPr>
          <w:rFonts w:ascii="Times New Roman" w:eastAsia="Times New Roman" w:hAnsi="Times New Roman" w:cs="Times New Roman"/>
          <w:color w:val="000000"/>
          <w:sz w:val="28"/>
          <w:szCs w:val="28"/>
          <w:lang w:eastAsia="ru-RU"/>
        </w:rPr>
        <w:t xml:space="preserve">ФК ГОС) </w:t>
      </w:r>
      <w:r w:rsidRPr="00C61308">
        <w:rPr>
          <w:rFonts w:ascii="Times New Roman" w:eastAsia="Times New Roman" w:hAnsi="Times New Roman" w:cs="Times New Roman"/>
          <w:sz w:val="28"/>
          <w:szCs w:val="28"/>
          <w:lang w:eastAsia="ru-RU"/>
        </w:rPr>
        <w:t xml:space="preserve">учебные предметы «Изобразительное искусство» и «Музыка» </w:t>
      </w:r>
      <w:r w:rsidR="0044656F">
        <w:rPr>
          <w:rFonts w:ascii="Times New Roman" w:eastAsia="Times New Roman" w:hAnsi="Times New Roman" w:cs="Times New Roman"/>
          <w:sz w:val="28"/>
          <w:szCs w:val="28"/>
          <w:lang w:eastAsia="ru-RU"/>
        </w:rPr>
        <w:t>изучаются</w:t>
      </w:r>
      <w:r w:rsidRPr="00C61308">
        <w:rPr>
          <w:rFonts w:ascii="Times New Roman" w:eastAsia="Times New Roman" w:hAnsi="Times New Roman" w:cs="Times New Roman"/>
          <w:sz w:val="28"/>
          <w:szCs w:val="28"/>
          <w:lang w:eastAsia="ru-RU"/>
        </w:rPr>
        <w:t xml:space="preserve"> в рамках интегрированного предмета «Искусство» в объеме 1 часа в неделю. </w:t>
      </w:r>
      <w:r w:rsidR="0044656F">
        <w:rPr>
          <w:rFonts w:ascii="Times New Roman" w:eastAsia="Times New Roman" w:hAnsi="Times New Roman" w:cs="Times New Roman"/>
          <w:sz w:val="28"/>
          <w:szCs w:val="28"/>
          <w:lang w:eastAsia="ru-RU"/>
        </w:rPr>
        <w:t>У</w:t>
      </w:r>
      <w:r w:rsidRPr="00C61308">
        <w:rPr>
          <w:rFonts w:ascii="Times New Roman" w:eastAsia="Times New Roman" w:hAnsi="Times New Roman" w:cs="Times New Roman"/>
          <w:color w:val="000000"/>
          <w:sz w:val="28"/>
          <w:szCs w:val="28"/>
          <w:lang w:eastAsia="ru-RU"/>
        </w:rPr>
        <w:t>чебны</w:t>
      </w:r>
      <w:r w:rsidR="0044656F">
        <w:rPr>
          <w:rFonts w:ascii="Times New Roman" w:eastAsia="Times New Roman" w:hAnsi="Times New Roman" w:cs="Times New Roman"/>
          <w:color w:val="000000"/>
          <w:sz w:val="28"/>
          <w:szCs w:val="28"/>
          <w:lang w:eastAsia="ru-RU"/>
        </w:rPr>
        <w:t>й</w:t>
      </w:r>
      <w:r w:rsidRPr="00C61308">
        <w:rPr>
          <w:rFonts w:ascii="Times New Roman" w:eastAsia="Times New Roman" w:hAnsi="Times New Roman" w:cs="Times New Roman"/>
          <w:color w:val="000000"/>
          <w:sz w:val="28"/>
          <w:szCs w:val="28"/>
          <w:lang w:eastAsia="ru-RU"/>
        </w:rPr>
        <w:t xml:space="preserve"> предмет </w:t>
      </w:r>
      <w:r w:rsidRPr="00C61308">
        <w:rPr>
          <w:rFonts w:ascii="Times New Roman" w:eastAsia="Times New Roman" w:hAnsi="Times New Roman" w:cs="Times New Roman"/>
          <w:sz w:val="28"/>
          <w:szCs w:val="28"/>
          <w:lang w:eastAsia="ru-RU"/>
        </w:rPr>
        <w:t>«Му</w:t>
      </w:r>
      <w:r w:rsidR="0044656F">
        <w:rPr>
          <w:rFonts w:ascii="Times New Roman" w:eastAsia="Times New Roman" w:hAnsi="Times New Roman" w:cs="Times New Roman"/>
          <w:sz w:val="28"/>
          <w:szCs w:val="28"/>
          <w:lang w:eastAsia="ru-RU"/>
        </w:rPr>
        <w:t>зыка» изучается в 5</w:t>
      </w:r>
      <w:r w:rsidR="005C786D">
        <w:rPr>
          <w:rFonts w:ascii="Times New Roman" w:eastAsia="Times New Roman" w:hAnsi="Times New Roman" w:cs="Times New Roman"/>
          <w:sz w:val="28"/>
          <w:szCs w:val="28"/>
          <w:lang w:eastAsia="ru-RU"/>
        </w:rPr>
        <w:t>-</w:t>
      </w:r>
      <w:r w:rsidR="00BC494F">
        <w:rPr>
          <w:rFonts w:ascii="Times New Roman" w:eastAsia="Times New Roman" w:hAnsi="Times New Roman" w:cs="Times New Roman"/>
          <w:sz w:val="28"/>
          <w:szCs w:val="28"/>
          <w:lang w:eastAsia="ru-RU"/>
        </w:rPr>
        <w:t>7</w:t>
      </w:r>
      <w:r w:rsidR="0044656F">
        <w:rPr>
          <w:rFonts w:ascii="Times New Roman" w:eastAsia="Times New Roman" w:hAnsi="Times New Roman" w:cs="Times New Roman"/>
          <w:sz w:val="28"/>
          <w:szCs w:val="28"/>
          <w:lang w:eastAsia="ru-RU"/>
        </w:rPr>
        <w:t xml:space="preserve">, </w:t>
      </w:r>
      <w:r w:rsidRPr="00C61308">
        <w:rPr>
          <w:rFonts w:ascii="Times New Roman" w:eastAsia="Times New Roman" w:hAnsi="Times New Roman" w:cs="Times New Roman"/>
          <w:sz w:val="28"/>
          <w:szCs w:val="28"/>
          <w:lang w:eastAsia="ru-RU"/>
        </w:rPr>
        <w:t>(1 час в неделю). У</w:t>
      </w:r>
      <w:r w:rsidRPr="00C61308">
        <w:rPr>
          <w:rFonts w:ascii="Times New Roman" w:eastAsia="Times New Roman" w:hAnsi="Times New Roman" w:cs="Times New Roman"/>
          <w:color w:val="000000"/>
          <w:sz w:val="28"/>
          <w:szCs w:val="28"/>
          <w:lang w:eastAsia="ru-RU"/>
        </w:rPr>
        <w:t>чебный предмет «Изобразительное искусство» изучается в 5</w:t>
      </w:r>
      <w:r w:rsidR="005C786D">
        <w:rPr>
          <w:rFonts w:ascii="Times New Roman" w:eastAsia="Times New Roman" w:hAnsi="Times New Roman" w:cs="Times New Roman"/>
          <w:color w:val="000000"/>
          <w:sz w:val="28"/>
          <w:szCs w:val="28"/>
          <w:lang w:eastAsia="ru-RU"/>
        </w:rPr>
        <w:t>-</w:t>
      </w:r>
      <w:r w:rsidR="00BC494F">
        <w:rPr>
          <w:rFonts w:ascii="Times New Roman" w:eastAsia="Times New Roman" w:hAnsi="Times New Roman" w:cs="Times New Roman"/>
          <w:color w:val="000000"/>
          <w:sz w:val="28"/>
          <w:szCs w:val="28"/>
          <w:lang w:eastAsia="ru-RU"/>
        </w:rPr>
        <w:t>7 классах</w:t>
      </w:r>
      <w:r w:rsidRPr="00C61308">
        <w:rPr>
          <w:rFonts w:ascii="Times New Roman" w:eastAsia="Times New Roman" w:hAnsi="Times New Roman" w:cs="Times New Roman"/>
          <w:color w:val="000000"/>
          <w:sz w:val="28"/>
          <w:szCs w:val="28"/>
          <w:lang w:eastAsia="ru-RU"/>
        </w:rPr>
        <w:t xml:space="preserve">(1 час в неделю). </w:t>
      </w:r>
      <w:r w:rsidR="00C900D7">
        <w:rPr>
          <w:rFonts w:ascii="Times New Roman" w:eastAsia="Times New Roman" w:hAnsi="Times New Roman" w:cs="Times New Roman"/>
          <w:color w:val="000000"/>
          <w:sz w:val="28"/>
          <w:szCs w:val="28"/>
          <w:lang w:eastAsia="ru-RU"/>
        </w:rPr>
        <w:t>Учебный предмет «Черчение» в 8-9 класса</w:t>
      </w:r>
      <w:r w:rsidR="00BC494F">
        <w:rPr>
          <w:rFonts w:ascii="Times New Roman" w:eastAsia="Times New Roman" w:hAnsi="Times New Roman" w:cs="Times New Roman"/>
          <w:color w:val="000000"/>
          <w:sz w:val="28"/>
          <w:szCs w:val="28"/>
          <w:lang w:eastAsia="ru-RU"/>
        </w:rPr>
        <w:t>х</w:t>
      </w:r>
      <w:r w:rsidR="00C900D7">
        <w:rPr>
          <w:rFonts w:ascii="Times New Roman" w:eastAsia="Times New Roman" w:hAnsi="Times New Roman" w:cs="Times New Roman"/>
          <w:color w:val="000000"/>
          <w:sz w:val="28"/>
          <w:szCs w:val="28"/>
          <w:lang w:eastAsia="ru-RU"/>
        </w:rPr>
        <w:t xml:space="preserve"> (1 час в неделю) изучается з</w:t>
      </w:r>
      <w:r w:rsidR="0044656F">
        <w:rPr>
          <w:rFonts w:ascii="Times New Roman" w:eastAsia="Times New Roman" w:hAnsi="Times New Roman" w:cs="Times New Roman"/>
          <w:color w:val="000000"/>
          <w:sz w:val="28"/>
          <w:szCs w:val="28"/>
          <w:lang w:eastAsia="ru-RU"/>
        </w:rPr>
        <w:t>а счет компонента образовательного учреждения</w:t>
      </w:r>
      <w:r w:rsidR="00C900D7">
        <w:rPr>
          <w:rFonts w:ascii="Times New Roman" w:eastAsia="Times New Roman" w:hAnsi="Times New Roman" w:cs="Times New Roman"/>
          <w:color w:val="000000"/>
          <w:sz w:val="28"/>
          <w:szCs w:val="28"/>
          <w:lang w:eastAsia="ru-RU"/>
        </w:rPr>
        <w:t>.</w:t>
      </w:r>
    </w:p>
    <w:p w:rsidR="00C900D7" w:rsidRPr="00C61308" w:rsidRDefault="00C61308" w:rsidP="00C900D7">
      <w:pPr>
        <w:spacing w:after="0" w:line="240" w:lineRule="auto"/>
        <w:ind w:firstLine="709"/>
        <w:jc w:val="both"/>
        <w:rPr>
          <w:rFonts w:ascii="Times New Roman" w:eastAsia="Times New Roman" w:hAnsi="Times New Roman" w:cs="Times New Roman"/>
          <w:sz w:val="28"/>
          <w:szCs w:val="28"/>
          <w:lang w:eastAsia="ru-RU"/>
        </w:rPr>
      </w:pPr>
      <w:r w:rsidRPr="00C61308">
        <w:rPr>
          <w:rFonts w:ascii="Times New Roman" w:eastAsia="Times New Roman" w:hAnsi="Times New Roman" w:cs="Times New Roman"/>
          <w:sz w:val="28"/>
          <w:szCs w:val="28"/>
          <w:lang w:eastAsia="ru-RU"/>
        </w:rPr>
        <w:t>В 9 класс</w:t>
      </w:r>
      <w:r w:rsidR="00C900D7">
        <w:rPr>
          <w:rFonts w:ascii="Times New Roman" w:eastAsia="Times New Roman" w:hAnsi="Times New Roman" w:cs="Times New Roman"/>
          <w:sz w:val="28"/>
          <w:szCs w:val="28"/>
          <w:lang w:eastAsia="ru-RU"/>
        </w:rPr>
        <w:t>е</w:t>
      </w:r>
      <w:r w:rsidRPr="00C61308">
        <w:rPr>
          <w:rFonts w:ascii="Times New Roman" w:eastAsia="Times New Roman" w:hAnsi="Times New Roman" w:cs="Times New Roman"/>
          <w:sz w:val="28"/>
          <w:szCs w:val="28"/>
          <w:lang w:eastAsia="ru-RU"/>
        </w:rPr>
        <w:t xml:space="preserve"> завершается общеобразовательная подготовка по базовым предметам основной школы, </w:t>
      </w:r>
      <w:proofErr w:type="spellStart"/>
      <w:r w:rsidRPr="00C61308">
        <w:rPr>
          <w:rFonts w:ascii="Times New Roman" w:eastAsia="Times New Roman" w:hAnsi="Times New Roman" w:cs="Times New Roman"/>
          <w:sz w:val="28"/>
          <w:szCs w:val="28"/>
          <w:lang w:eastAsia="ru-RU"/>
        </w:rPr>
        <w:t>предпрофильная</w:t>
      </w:r>
      <w:proofErr w:type="spellEnd"/>
      <w:r w:rsidRPr="00C61308">
        <w:rPr>
          <w:rFonts w:ascii="Times New Roman" w:eastAsia="Times New Roman" w:hAnsi="Times New Roman" w:cs="Times New Roman"/>
          <w:sz w:val="28"/>
          <w:szCs w:val="28"/>
          <w:lang w:eastAsia="ru-RU"/>
        </w:rPr>
        <w:t xml:space="preserve"> подготовка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w:t>
      </w:r>
      <w:r w:rsidR="00C900D7" w:rsidRPr="00C900D7">
        <w:rPr>
          <w:rFonts w:ascii="Times New Roman" w:eastAsia="Times New Roman" w:hAnsi="Times New Roman" w:cs="Times New Roman"/>
          <w:color w:val="000000"/>
          <w:sz w:val="28"/>
          <w:szCs w:val="28"/>
          <w:lang w:eastAsia="ru-RU"/>
        </w:rPr>
        <w:t xml:space="preserve"> </w:t>
      </w:r>
    </w:p>
    <w:p w:rsidR="00C61308" w:rsidRPr="00C61308" w:rsidRDefault="00C61308" w:rsidP="00C61308">
      <w:pPr>
        <w:spacing w:after="0" w:line="240" w:lineRule="auto"/>
        <w:ind w:firstLine="709"/>
        <w:jc w:val="both"/>
        <w:rPr>
          <w:rFonts w:ascii="Times New Roman" w:eastAsia="Times New Roman" w:hAnsi="Times New Roman" w:cs="Times New Roman"/>
          <w:color w:val="000000"/>
          <w:sz w:val="28"/>
          <w:szCs w:val="28"/>
          <w:lang w:eastAsia="ru-RU"/>
        </w:rPr>
      </w:pPr>
    </w:p>
    <w:p w:rsidR="00E96B4C" w:rsidRPr="00E96B4C" w:rsidRDefault="00C900D7" w:rsidP="00C900D7">
      <w:pPr>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Уровень среднего общего образования.</w:t>
      </w:r>
    </w:p>
    <w:p w:rsidR="00E96B4C" w:rsidRDefault="00E96B4C" w:rsidP="00E96B4C">
      <w:pPr>
        <w:spacing w:after="0" w:line="240" w:lineRule="auto"/>
        <w:jc w:val="center"/>
        <w:rPr>
          <w:rFonts w:ascii="Times New Roman" w:eastAsia="Times New Roman" w:hAnsi="Times New Roman" w:cs="Times New Roman"/>
          <w:b/>
          <w:color w:val="000000"/>
          <w:sz w:val="28"/>
          <w:szCs w:val="28"/>
          <w:lang w:eastAsia="ru-RU"/>
        </w:rPr>
      </w:pPr>
    </w:p>
    <w:p w:rsidR="00C900D7" w:rsidRPr="00C900D7" w:rsidRDefault="00E06411" w:rsidP="00C900D7">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C900D7" w:rsidRPr="00C900D7">
        <w:rPr>
          <w:rFonts w:ascii="Times New Roman" w:eastAsia="Times New Roman" w:hAnsi="Times New Roman" w:cs="Times New Roman"/>
          <w:color w:val="000000"/>
          <w:sz w:val="28"/>
          <w:szCs w:val="28"/>
          <w:lang w:eastAsia="ru-RU"/>
        </w:rPr>
        <w:t xml:space="preserve">чебные предметы </w:t>
      </w:r>
      <w:r>
        <w:rPr>
          <w:rFonts w:ascii="Times New Roman" w:eastAsia="Times New Roman" w:hAnsi="Times New Roman" w:cs="Times New Roman"/>
          <w:color w:val="000000"/>
          <w:sz w:val="28"/>
          <w:szCs w:val="28"/>
          <w:lang w:eastAsia="ru-RU"/>
        </w:rPr>
        <w:t>10-11 классов</w:t>
      </w:r>
      <w:r w:rsidR="00C900D7" w:rsidRPr="00C900D7">
        <w:rPr>
          <w:rFonts w:ascii="Times New Roman" w:eastAsia="Times New Roman" w:hAnsi="Times New Roman" w:cs="Times New Roman"/>
          <w:color w:val="000000"/>
          <w:sz w:val="28"/>
          <w:szCs w:val="28"/>
          <w:lang w:eastAsia="ru-RU"/>
        </w:rPr>
        <w:t xml:space="preserve"> представлены в учебном плане </w:t>
      </w:r>
      <w:r>
        <w:rPr>
          <w:rFonts w:ascii="Times New Roman" w:eastAsia="Times New Roman" w:hAnsi="Times New Roman" w:cs="Times New Roman"/>
          <w:color w:val="000000"/>
          <w:sz w:val="28"/>
          <w:szCs w:val="28"/>
          <w:lang w:eastAsia="ru-RU"/>
        </w:rPr>
        <w:t xml:space="preserve">МБОУ </w:t>
      </w:r>
      <w:r w:rsidR="00B04B38">
        <w:rPr>
          <w:rFonts w:ascii="Times New Roman" w:eastAsia="Times New Roman" w:hAnsi="Times New Roman" w:cs="Times New Roman"/>
          <w:color w:val="000000"/>
          <w:sz w:val="28"/>
          <w:szCs w:val="28"/>
          <w:lang w:eastAsia="ru-RU"/>
        </w:rPr>
        <w:t xml:space="preserve">Верхнеталовская </w:t>
      </w:r>
      <w:r>
        <w:rPr>
          <w:rFonts w:ascii="Times New Roman" w:eastAsia="Times New Roman" w:hAnsi="Times New Roman" w:cs="Times New Roman"/>
          <w:color w:val="000000"/>
          <w:sz w:val="28"/>
          <w:szCs w:val="28"/>
          <w:lang w:eastAsia="ru-RU"/>
        </w:rPr>
        <w:t>СОШ</w:t>
      </w:r>
      <w:r w:rsidR="00C900D7" w:rsidRPr="00C900D7">
        <w:rPr>
          <w:rFonts w:ascii="Times New Roman" w:eastAsia="Times New Roman" w:hAnsi="Times New Roman" w:cs="Times New Roman"/>
          <w:color w:val="000000"/>
          <w:sz w:val="28"/>
          <w:szCs w:val="28"/>
          <w:lang w:eastAsia="ru-RU"/>
        </w:rPr>
        <w:t xml:space="preserve"> на базовом </w:t>
      </w:r>
      <w:r>
        <w:rPr>
          <w:rFonts w:ascii="Times New Roman" w:eastAsia="Times New Roman" w:hAnsi="Times New Roman" w:cs="Times New Roman"/>
          <w:color w:val="000000"/>
          <w:sz w:val="28"/>
          <w:szCs w:val="28"/>
          <w:lang w:eastAsia="ru-RU"/>
        </w:rPr>
        <w:t>уровне.</w:t>
      </w:r>
    </w:p>
    <w:p w:rsidR="00C900D7" w:rsidRPr="00C900D7" w:rsidRDefault="00C900D7" w:rsidP="00C900D7">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C900D7">
        <w:rPr>
          <w:rFonts w:ascii="Times New Roman" w:eastAsia="Times New Roman" w:hAnsi="Times New Roman" w:cs="Times New Roman"/>
          <w:sz w:val="28"/>
          <w:szCs w:val="28"/>
          <w:lang w:eastAsia="ru-RU"/>
        </w:rPr>
        <w:t>Обязательными учебными предметами на базовом уровне являются «Русский язык», «Литература», «Иностранный язык», «Математика», «И</w:t>
      </w:r>
      <w:r w:rsidR="00C9486F">
        <w:rPr>
          <w:rFonts w:ascii="Times New Roman" w:eastAsia="Times New Roman" w:hAnsi="Times New Roman" w:cs="Times New Roman"/>
          <w:sz w:val="28"/>
          <w:szCs w:val="28"/>
          <w:lang w:eastAsia="ru-RU"/>
        </w:rPr>
        <w:t xml:space="preserve">стория», «Физическая культура», </w:t>
      </w:r>
      <w:r w:rsidRPr="00C900D7">
        <w:rPr>
          <w:rFonts w:ascii="Times New Roman" w:eastAsia="Times New Roman" w:hAnsi="Times New Roman" w:cs="Times New Roman"/>
          <w:sz w:val="28"/>
          <w:szCs w:val="28"/>
          <w:lang w:eastAsia="ru-RU"/>
        </w:rPr>
        <w:t>«Основы безопасности жизнедеятельности», а также интегрированные учебные предметы «Обществознание (включая экономику и право)»</w:t>
      </w:r>
      <w:r w:rsidR="00C9486F">
        <w:rPr>
          <w:rFonts w:ascii="Times New Roman" w:eastAsia="Times New Roman" w:hAnsi="Times New Roman" w:cs="Times New Roman"/>
          <w:sz w:val="28"/>
          <w:szCs w:val="28"/>
          <w:lang w:eastAsia="ru-RU"/>
        </w:rPr>
        <w:t xml:space="preserve"> </w:t>
      </w:r>
      <w:r w:rsidRPr="00C900D7">
        <w:rPr>
          <w:rFonts w:ascii="Times New Roman" w:eastAsia="Times New Roman" w:hAnsi="Times New Roman" w:cs="Times New Roman"/>
          <w:sz w:val="28"/>
          <w:szCs w:val="28"/>
          <w:lang w:eastAsia="ru-RU"/>
        </w:rPr>
        <w:t xml:space="preserve"> и «Естествознание».</w:t>
      </w:r>
    </w:p>
    <w:p w:rsidR="004649D0" w:rsidRDefault="00C900D7" w:rsidP="004649D0">
      <w:pPr>
        <w:shd w:val="clear" w:color="auto" w:fill="FFFFFF"/>
        <w:spacing w:after="0" w:line="240" w:lineRule="auto"/>
        <w:ind w:firstLine="540"/>
        <w:jc w:val="both"/>
        <w:rPr>
          <w:rFonts w:ascii="Times New Roman" w:eastAsia="Calibri" w:hAnsi="Times New Roman" w:cs="Times New Roman"/>
          <w:sz w:val="28"/>
          <w:szCs w:val="28"/>
          <w:lang w:eastAsia="ru-RU"/>
        </w:rPr>
      </w:pPr>
      <w:r w:rsidRPr="00C900D7">
        <w:rPr>
          <w:rFonts w:ascii="Times New Roman" w:eastAsia="Calibri" w:hAnsi="Times New Roman" w:cs="Times New Roman"/>
          <w:sz w:val="28"/>
          <w:szCs w:val="28"/>
          <w:lang w:eastAsia="ru-RU"/>
        </w:rPr>
        <w:t xml:space="preserve">Обязательный учебный предмет «Математика»  включает изучение учебных курсов «Алгебра и начала анализа» и «Геометрия» и демонстрирует общий объем часов. </w:t>
      </w:r>
      <w:r w:rsidR="00E06411">
        <w:rPr>
          <w:rFonts w:ascii="Times New Roman" w:eastAsia="Calibri" w:hAnsi="Times New Roman" w:cs="Times New Roman"/>
          <w:sz w:val="28"/>
          <w:szCs w:val="28"/>
          <w:lang w:eastAsia="ru-RU"/>
        </w:rPr>
        <w:t xml:space="preserve">На изучение курсов </w:t>
      </w:r>
      <w:r w:rsidR="00E06411" w:rsidRPr="00C900D7">
        <w:rPr>
          <w:rFonts w:ascii="Times New Roman" w:eastAsia="Calibri" w:hAnsi="Times New Roman" w:cs="Times New Roman"/>
          <w:sz w:val="28"/>
          <w:szCs w:val="28"/>
          <w:lang w:eastAsia="ru-RU"/>
        </w:rPr>
        <w:t>«Алгебра и начала анализа» и «Геометрия»</w:t>
      </w:r>
      <w:r w:rsidR="00E06411">
        <w:rPr>
          <w:rFonts w:ascii="Times New Roman" w:eastAsia="Calibri" w:hAnsi="Times New Roman" w:cs="Times New Roman"/>
          <w:sz w:val="28"/>
          <w:szCs w:val="28"/>
          <w:lang w:eastAsia="ru-RU"/>
        </w:rPr>
        <w:t xml:space="preserve"> отводится (</w:t>
      </w:r>
      <w:r w:rsidR="00AA493D">
        <w:rPr>
          <w:rFonts w:ascii="Times New Roman" w:eastAsia="Calibri" w:hAnsi="Times New Roman" w:cs="Times New Roman"/>
          <w:sz w:val="28"/>
          <w:szCs w:val="28"/>
          <w:lang w:eastAsia="ru-RU"/>
        </w:rPr>
        <w:t>5</w:t>
      </w:r>
      <w:r w:rsidR="00E06411">
        <w:rPr>
          <w:rFonts w:ascii="Times New Roman" w:eastAsia="Calibri" w:hAnsi="Times New Roman" w:cs="Times New Roman"/>
          <w:sz w:val="28"/>
          <w:szCs w:val="28"/>
          <w:lang w:eastAsia="ru-RU"/>
        </w:rPr>
        <w:t xml:space="preserve"> час</w:t>
      </w:r>
      <w:r w:rsidR="00AA493D">
        <w:rPr>
          <w:rFonts w:ascii="Times New Roman" w:eastAsia="Calibri" w:hAnsi="Times New Roman" w:cs="Times New Roman"/>
          <w:sz w:val="28"/>
          <w:szCs w:val="28"/>
          <w:lang w:eastAsia="ru-RU"/>
        </w:rPr>
        <w:t>ов</w:t>
      </w:r>
      <w:r w:rsidR="00E06411">
        <w:rPr>
          <w:rFonts w:ascii="Times New Roman" w:eastAsia="Calibri" w:hAnsi="Times New Roman" w:cs="Times New Roman"/>
          <w:sz w:val="28"/>
          <w:szCs w:val="28"/>
          <w:lang w:eastAsia="ru-RU"/>
        </w:rPr>
        <w:t xml:space="preserve"> – базовый уровень)</w:t>
      </w:r>
      <w:r w:rsidR="004649D0">
        <w:rPr>
          <w:rFonts w:ascii="Times New Roman" w:eastAsia="Calibri" w:hAnsi="Times New Roman" w:cs="Times New Roman"/>
          <w:sz w:val="28"/>
          <w:szCs w:val="28"/>
          <w:lang w:eastAsia="ru-RU"/>
        </w:rPr>
        <w:t xml:space="preserve">. </w:t>
      </w:r>
    </w:p>
    <w:p w:rsidR="00C900D7" w:rsidRPr="00C900D7" w:rsidRDefault="004649D0" w:rsidP="00C900D7">
      <w:pPr>
        <w:shd w:val="clear" w:color="auto" w:fill="FFFFFF"/>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w:t>
      </w:r>
      <w:r w:rsidR="00C900D7" w:rsidRPr="00C900D7">
        <w:rPr>
          <w:rFonts w:ascii="Times New Roman" w:eastAsia="Calibri" w:hAnsi="Times New Roman" w:cs="Times New Roman"/>
          <w:sz w:val="28"/>
          <w:szCs w:val="28"/>
          <w:lang w:eastAsia="ru-RU"/>
        </w:rPr>
        <w:t xml:space="preserve">бязательный учебный предмет «История» </w:t>
      </w:r>
      <w:r>
        <w:rPr>
          <w:rFonts w:ascii="Times New Roman" w:eastAsia="Calibri" w:hAnsi="Times New Roman" w:cs="Times New Roman"/>
          <w:sz w:val="28"/>
          <w:szCs w:val="28"/>
          <w:lang w:eastAsia="ru-RU"/>
        </w:rPr>
        <w:t>изучается</w:t>
      </w:r>
      <w:r w:rsidR="00C900D7" w:rsidRPr="00C900D7">
        <w:rPr>
          <w:rFonts w:ascii="Times New Roman" w:eastAsia="Calibri" w:hAnsi="Times New Roman" w:cs="Times New Roman"/>
          <w:sz w:val="28"/>
          <w:szCs w:val="28"/>
          <w:lang w:eastAsia="ru-RU"/>
        </w:rPr>
        <w:t xml:space="preserve"> как интегрированный и включа</w:t>
      </w:r>
      <w:r>
        <w:rPr>
          <w:rFonts w:ascii="Times New Roman" w:eastAsia="Calibri" w:hAnsi="Times New Roman" w:cs="Times New Roman"/>
          <w:sz w:val="28"/>
          <w:szCs w:val="28"/>
          <w:lang w:eastAsia="ru-RU"/>
        </w:rPr>
        <w:t>е</w:t>
      </w:r>
      <w:r w:rsidR="00C900D7" w:rsidRPr="00C900D7">
        <w:rPr>
          <w:rFonts w:ascii="Times New Roman" w:eastAsia="Calibri" w:hAnsi="Times New Roman" w:cs="Times New Roman"/>
          <w:sz w:val="28"/>
          <w:szCs w:val="28"/>
          <w:lang w:eastAsia="ru-RU"/>
        </w:rPr>
        <w:t xml:space="preserve">т разделы «История России» и «Всеобщая история»  на базовом </w:t>
      </w:r>
      <w:r>
        <w:rPr>
          <w:rFonts w:ascii="Times New Roman" w:eastAsia="Calibri" w:hAnsi="Times New Roman" w:cs="Times New Roman"/>
          <w:sz w:val="28"/>
          <w:szCs w:val="28"/>
          <w:lang w:eastAsia="ru-RU"/>
        </w:rPr>
        <w:t xml:space="preserve">уровне </w:t>
      </w:r>
      <w:r w:rsidR="00C900D7" w:rsidRPr="00C900D7">
        <w:rPr>
          <w:rFonts w:ascii="Times New Roman" w:eastAsia="Calibri" w:hAnsi="Times New Roman" w:cs="Times New Roman"/>
          <w:sz w:val="28"/>
          <w:szCs w:val="28"/>
          <w:lang w:eastAsia="ru-RU"/>
        </w:rPr>
        <w:t>(2 часа в неделю</w:t>
      </w:r>
      <w:r w:rsidR="00F95E02">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w:t>
      </w:r>
    </w:p>
    <w:p w:rsidR="00C900D7" w:rsidRPr="00C900D7" w:rsidRDefault="00C900D7" w:rsidP="00C900D7">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C900D7">
        <w:rPr>
          <w:rFonts w:ascii="Times New Roman" w:eastAsia="Times New Roman" w:hAnsi="Times New Roman" w:cs="Times New Roman"/>
          <w:sz w:val="28"/>
          <w:szCs w:val="28"/>
          <w:lang w:eastAsia="ru-RU"/>
        </w:rPr>
        <w:t>Обязательный учебный предмет «Основы безопасности жизнедеятельности» (б</w:t>
      </w:r>
      <w:r w:rsidR="00257F49">
        <w:rPr>
          <w:rFonts w:ascii="Times New Roman" w:eastAsia="Times New Roman" w:hAnsi="Times New Roman" w:cs="Times New Roman"/>
          <w:sz w:val="28"/>
          <w:szCs w:val="28"/>
          <w:lang w:eastAsia="ru-RU"/>
        </w:rPr>
        <w:t>азовый уровень – 1 час в неделю</w:t>
      </w:r>
      <w:r w:rsidRPr="00C900D7">
        <w:rPr>
          <w:rFonts w:ascii="Times New Roman" w:eastAsia="Times New Roman" w:hAnsi="Times New Roman" w:cs="Times New Roman"/>
          <w:sz w:val="28"/>
          <w:szCs w:val="28"/>
          <w:lang w:eastAsia="ru-RU"/>
        </w:rPr>
        <w:t>) в 10</w:t>
      </w:r>
      <w:r w:rsidR="00AA493D">
        <w:rPr>
          <w:rFonts w:ascii="Times New Roman" w:eastAsia="Times New Roman" w:hAnsi="Times New Roman" w:cs="Times New Roman"/>
          <w:sz w:val="28"/>
          <w:szCs w:val="28"/>
          <w:lang w:eastAsia="ru-RU"/>
        </w:rPr>
        <w:t>-11</w:t>
      </w:r>
      <w:r w:rsidRPr="00C900D7">
        <w:rPr>
          <w:rFonts w:ascii="Times New Roman" w:eastAsia="Times New Roman" w:hAnsi="Times New Roman" w:cs="Times New Roman"/>
          <w:sz w:val="28"/>
          <w:szCs w:val="28"/>
          <w:lang w:eastAsia="ru-RU"/>
        </w:rPr>
        <w:t xml:space="preserve"> классах включает в рамках бюджетного финансирования  проведение 5-ти дневных учебных сборов в количестве 35 часов с целью обучения начальным знаниям в области обороны и  подготовки по основам военной службы.</w:t>
      </w:r>
    </w:p>
    <w:p w:rsidR="00C900D7" w:rsidRPr="00C900D7" w:rsidRDefault="00C900D7" w:rsidP="00C900D7">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C900D7">
        <w:rPr>
          <w:rFonts w:ascii="Times New Roman" w:eastAsia="Times New Roman" w:hAnsi="Times New Roman" w:cs="Times New Roman"/>
          <w:sz w:val="28"/>
          <w:szCs w:val="28"/>
          <w:lang w:eastAsia="ru-RU"/>
        </w:rPr>
        <w:t xml:space="preserve">Обязательный учебный предмет «Физическая культура» изучается </w:t>
      </w:r>
      <w:r w:rsidRPr="00C900D7">
        <w:rPr>
          <w:rFonts w:ascii="Times New Roman" w:eastAsia="Times New Roman" w:hAnsi="Times New Roman" w:cs="Consultant Cyr"/>
          <w:sz w:val="28"/>
          <w:szCs w:val="28"/>
          <w:lang w:eastAsia="ru-RU"/>
        </w:rPr>
        <w:t xml:space="preserve">в объеме  </w:t>
      </w:r>
      <w:r w:rsidRPr="00C900D7">
        <w:rPr>
          <w:rFonts w:ascii="Times New Roman" w:eastAsia="Times New Roman" w:hAnsi="Times New Roman" w:cs="Times New Roman"/>
          <w:sz w:val="28"/>
          <w:szCs w:val="28"/>
          <w:lang w:eastAsia="ru-RU"/>
        </w:rPr>
        <w:t>3 часа в неделю на базовом уровне</w:t>
      </w:r>
      <w:r w:rsidR="00257F49">
        <w:rPr>
          <w:rFonts w:ascii="Times New Roman" w:eastAsia="Times New Roman" w:hAnsi="Times New Roman" w:cs="Times New Roman"/>
          <w:sz w:val="28"/>
          <w:szCs w:val="28"/>
          <w:lang w:eastAsia="ru-RU"/>
        </w:rPr>
        <w:t>.</w:t>
      </w:r>
    </w:p>
    <w:p w:rsidR="00257F49" w:rsidRDefault="00257F49" w:rsidP="00C900D7">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Предметы естественнонаучного цикла изучаются в объеме </w:t>
      </w:r>
      <w:r w:rsidR="00C900D7" w:rsidRPr="00C900D7">
        <w:rPr>
          <w:rFonts w:ascii="Times New Roman" w:eastAsia="Times New Roman" w:hAnsi="Times New Roman" w:cs="Times New Roman"/>
          <w:sz w:val="28"/>
          <w:szCs w:val="28"/>
          <w:lang w:eastAsia="ru-RU"/>
        </w:rPr>
        <w:t>инвариантной части учебного плана «Биология» (1 ча</w:t>
      </w:r>
      <w:r>
        <w:rPr>
          <w:rFonts w:ascii="Times New Roman" w:eastAsia="Times New Roman" w:hAnsi="Times New Roman" w:cs="Times New Roman"/>
          <w:sz w:val="28"/>
          <w:szCs w:val="28"/>
          <w:lang w:eastAsia="ru-RU"/>
        </w:rPr>
        <w:t xml:space="preserve">с), «Химия» (1 час), «Физика» </w:t>
      </w:r>
      <w:r w:rsidR="00AA493D">
        <w:rPr>
          <w:rFonts w:ascii="Times New Roman" w:eastAsia="Times New Roman" w:hAnsi="Times New Roman" w:cs="Times New Roman"/>
          <w:sz w:val="28"/>
          <w:szCs w:val="28"/>
          <w:lang w:eastAsia="ru-RU"/>
        </w:rPr>
        <w:t xml:space="preserve">в 10 </w:t>
      </w:r>
      <w:r w:rsidR="00AA493D">
        <w:rPr>
          <w:rFonts w:ascii="Times New Roman" w:eastAsia="Times New Roman" w:hAnsi="Times New Roman" w:cs="Times New Roman"/>
          <w:sz w:val="28"/>
          <w:szCs w:val="28"/>
          <w:lang w:eastAsia="ru-RU"/>
        </w:rPr>
        <w:lastRenderedPageBreak/>
        <w:t xml:space="preserve">классе </w:t>
      </w:r>
      <w:r>
        <w:rPr>
          <w:rFonts w:ascii="Times New Roman" w:eastAsia="Times New Roman" w:hAnsi="Times New Roman" w:cs="Times New Roman"/>
          <w:sz w:val="28"/>
          <w:szCs w:val="28"/>
          <w:lang w:eastAsia="ru-RU"/>
        </w:rPr>
        <w:t>(1</w:t>
      </w:r>
      <w:r w:rsidR="00AA493D">
        <w:rPr>
          <w:rFonts w:ascii="Times New Roman" w:eastAsia="Times New Roman" w:hAnsi="Times New Roman" w:cs="Times New Roman"/>
          <w:sz w:val="28"/>
          <w:szCs w:val="28"/>
          <w:lang w:eastAsia="ru-RU"/>
        </w:rPr>
        <w:t xml:space="preserve"> час</w:t>
      </w:r>
      <w:r w:rsidR="00C900D7" w:rsidRPr="00C900D7">
        <w:rPr>
          <w:rFonts w:ascii="Times New Roman" w:eastAsia="Times New Roman" w:hAnsi="Times New Roman" w:cs="Times New Roman"/>
          <w:sz w:val="28"/>
          <w:szCs w:val="28"/>
          <w:lang w:eastAsia="ru-RU"/>
        </w:rPr>
        <w:t>)</w:t>
      </w:r>
      <w:proofErr w:type="gramStart"/>
      <w:r w:rsidR="00C900D7" w:rsidRPr="00C900D7">
        <w:rPr>
          <w:rFonts w:ascii="Times New Roman" w:eastAsia="Times New Roman" w:hAnsi="Times New Roman" w:cs="Times New Roman"/>
          <w:sz w:val="28"/>
          <w:szCs w:val="28"/>
          <w:lang w:eastAsia="ru-RU"/>
        </w:rPr>
        <w:t xml:space="preserve"> </w:t>
      </w:r>
      <w:r w:rsidR="00AA493D">
        <w:rPr>
          <w:rFonts w:ascii="Times New Roman" w:eastAsia="Times New Roman" w:hAnsi="Times New Roman" w:cs="Times New Roman"/>
          <w:sz w:val="28"/>
          <w:szCs w:val="28"/>
          <w:lang w:eastAsia="ru-RU"/>
        </w:rPr>
        <w:t>,</w:t>
      </w:r>
      <w:proofErr w:type="gramEnd"/>
      <w:r w:rsidR="00AA493D" w:rsidRPr="00C900D7">
        <w:rPr>
          <w:rFonts w:ascii="Times New Roman" w:eastAsia="Times New Roman" w:hAnsi="Times New Roman" w:cs="Times New Roman"/>
          <w:sz w:val="28"/>
          <w:szCs w:val="28"/>
          <w:lang w:eastAsia="ru-RU"/>
        </w:rPr>
        <w:t xml:space="preserve"> </w:t>
      </w:r>
      <w:r w:rsidR="00C900D7" w:rsidRPr="00C900D7">
        <w:rPr>
          <w:rFonts w:ascii="Times New Roman" w:eastAsia="Times New Roman" w:hAnsi="Times New Roman" w:cs="Times New Roman"/>
          <w:sz w:val="28"/>
          <w:szCs w:val="28"/>
          <w:lang w:eastAsia="ru-RU"/>
        </w:rPr>
        <w:t>вариативной части базового уровн</w:t>
      </w:r>
      <w:r>
        <w:rPr>
          <w:rFonts w:ascii="Times New Roman" w:eastAsia="Times New Roman" w:hAnsi="Times New Roman" w:cs="Times New Roman"/>
          <w:sz w:val="28"/>
          <w:szCs w:val="28"/>
          <w:lang w:eastAsia="ru-RU"/>
        </w:rPr>
        <w:t>я</w:t>
      </w:r>
      <w:r w:rsidR="00C900D7" w:rsidRPr="00C900D7">
        <w:rPr>
          <w:rFonts w:ascii="Times New Roman" w:eastAsia="Times New Roman" w:hAnsi="Times New Roman" w:cs="Times New Roman"/>
          <w:sz w:val="28"/>
          <w:szCs w:val="28"/>
          <w:lang w:eastAsia="ru-RU"/>
        </w:rPr>
        <w:t xml:space="preserve"> федерального компонента «Б</w:t>
      </w:r>
      <w:r>
        <w:rPr>
          <w:rFonts w:ascii="Times New Roman" w:eastAsia="Times New Roman" w:hAnsi="Times New Roman" w:cs="Times New Roman"/>
          <w:sz w:val="28"/>
          <w:szCs w:val="28"/>
          <w:lang w:eastAsia="ru-RU"/>
        </w:rPr>
        <w:t>иология» (1</w:t>
      </w:r>
      <w:r w:rsidR="00C900D7" w:rsidRPr="00C900D7">
        <w:rPr>
          <w:rFonts w:ascii="Times New Roman" w:eastAsia="Times New Roman" w:hAnsi="Times New Roman" w:cs="Times New Roman"/>
          <w:sz w:val="28"/>
          <w:szCs w:val="28"/>
          <w:lang w:eastAsia="ru-RU"/>
        </w:rPr>
        <w:t xml:space="preserve"> час</w:t>
      </w:r>
      <w:r>
        <w:rPr>
          <w:rFonts w:ascii="Times New Roman" w:eastAsia="Times New Roman" w:hAnsi="Times New Roman" w:cs="Times New Roman"/>
          <w:sz w:val="28"/>
          <w:szCs w:val="28"/>
          <w:lang w:eastAsia="ru-RU"/>
        </w:rPr>
        <w:t>), «Химия» (1</w:t>
      </w:r>
      <w:r w:rsidR="00C900D7" w:rsidRPr="00C900D7">
        <w:rPr>
          <w:rFonts w:ascii="Times New Roman" w:eastAsia="Times New Roman" w:hAnsi="Times New Roman" w:cs="Times New Roman"/>
          <w:sz w:val="28"/>
          <w:szCs w:val="28"/>
          <w:lang w:eastAsia="ru-RU"/>
        </w:rPr>
        <w:t xml:space="preserve"> час</w:t>
      </w:r>
      <w:r>
        <w:rPr>
          <w:rFonts w:ascii="Times New Roman" w:eastAsia="Times New Roman" w:hAnsi="Times New Roman" w:cs="Times New Roman"/>
          <w:sz w:val="28"/>
          <w:szCs w:val="28"/>
          <w:lang w:eastAsia="ru-RU"/>
        </w:rPr>
        <w:t>), «Физика» (2</w:t>
      </w:r>
      <w:r w:rsidR="00C900D7" w:rsidRPr="00C900D7">
        <w:rPr>
          <w:rFonts w:ascii="Times New Roman" w:eastAsia="Times New Roman" w:hAnsi="Times New Roman" w:cs="Times New Roman"/>
          <w:sz w:val="28"/>
          <w:szCs w:val="28"/>
          <w:lang w:eastAsia="ru-RU"/>
        </w:rPr>
        <w:t xml:space="preserve"> час</w:t>
      </w:r>
      <w:r>
        <w:rPr>
          <w:rFonts w:ascii="Times New Roman" w:eastAsia="Times New Roman" w:hAnsi="Times New Roman" w:cs="Times New Roman"/>
          <w:sz w:val="28"/>
          <w:szCs w:val="28"/>
          <w:lang w:eastAsia="ru-RU"/>
        </w:rPr>
        <w:t xml:space="preserve">а), </w:t>
      </w:r>
      <w:r w:rsidR="00C900D7" w:rsidRPr="00C900D7">
        <w:rPr>
          <w:rFonts w:ascii="Times New Roman" w:eastAsia="Times New Roman" w:hAnsi="Times New Roman" w:cs="Times New Roman"/>
          <w:sz w:val="28"/>
          <w:szCs w:val="28"/>
          <w:lang w:eastAsia="ru-RU"/>
        </w:rPr>
        <w:t xml:space="preserve">что позволяет выполнить в полном объеме федеральный компонент базисного учебного плана без нарушения структуры учебного плана. </w:t>
      </w:r>
    </w:p>
    <w:p w:rsidR="00AA493D" w:rsidRDefault="006D0934" w:rsidP="00AA493D">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рекомендациям МО РФ</w:t>
      </w:r>
      <w:r w:rsidR="00AA493D">
        <w:rPr>
          <w:rFonts w:ascii="Times New Roman" w:eastAsia="Times New Roman" w:hAnsi="Times New Roman" w:cs="Times New Roman"/>
          <w:sz w:val="28"/>
          <w:szCs w:val="28"/>
          <w:lang w:eastAsia="ru-RU"/>
        </w:rPr>
        <w:t xml:space="preserve"> 2017 г.</w:t>
      </w:r>
      <w:r>
        <w:rPr>
          <w:rFonts w:ascii="Times New Roman" w:eastAsia="Times New Roman" w:hAnsi="Times New Roman" w:cs="Times New Roman"/>
          <w:sz w:val="28"/>
          <w:szCs w:val="28"/>
          <w:lang w:eastAsia="ru-RU"/>
        </w:rPr>
        <w:t xml:space="preserve"> </w:t>
      </w:r>
      <w:r w:rsidR="00C85C3B">
        <w:rPr>
          <w:rFonts w:ascii="Times New Roman" w:eastAsia="Times New Roman" w:hAnsi="Times New Roman" w:cs="Times New Roman"/>
          <w:sz w:val="28"/>
          <w:szCs w:val="28"/>
          <w:lang w:eastAsia="ru-RU"/>
        </w:rPr>
        <w:t>В 11 классе вводится учебный предмет астрономия 1 час в н</w:t>
      </w:r>
      <w:r w:rsidR="004E10EB">
        <w:rPr>
          <w:rFonts w:ascii="Times New Roman" w:eastAsia="Times New Roman" w:hAnsi="Times New Roman" w:cs="Times New Roman"/>
          <w:sz w:val="28"/>
          <w:szCs w:val="28"/>
          <w:lang w:eastAsia="ru-RU"/>
        </w:rPr>
        <w:t>е</w:t>
      </w:r>
      <w:r w:rsidR="00C85C3B">
        <w:rPr>
          <w:rFonts w:ascii="Times New Roman" w:eastAsia="Times New Roman" w:hAnsi="Times New Roman" w:cs="Times New Roman"/>
          <w:sz w:val="28"/>
          <w:szCs w:val="28"/>
          <w:lang w:eastAsia="ru-RU"/>
        </w:rPr>
        <w:t>делю 34 часа в год</w:t>
      </w:r>
      <w:r w:rsidR="00AA493D">
        <w:rPr>
          <w:rFonts w:ascii="Times New Roman" w:eastAsia="Times New Roman" w:hAnsi="Times New Roman" w:cs="Times New Roman"/>
          <w:sz w:val="28"/>
          <w:szCs w:val="28"/>
          <w:lang w:eastAsia="ru-RU"/>
        </w:rPr>
        <w:t>.</w:t>
      </w:r>
    </w:p>
    <w:p w:rsidR="00AA493D" w:rsidRDefault="00AA493D" w:rsidP="00AA493D">
      <w:pPr>
        <w:spacing w:after="0" w:line="240" w:lineRule="auto"/>
        <w:ind w:firstLine="540"/>
        <w:jc w:val="both"/>
        <w:rPr>
          <w:rFonts w:ascii="Times New Roman" w:eastAsia="Times New Roman" w:hAnsi="Times New Roman" w:cs="Times New Roman"/>
          <w:sz w:val="28"/>
          <w:szCs w:val="28"/>
          <w:lang w:eastAsia="ru-RU"/>
        </w:rPr>
      </w:pPr>
      <w:r w:rsidRPr="00AA493D">
        <w:rPr>
          <w:rFonts w:ascii="Times New Roman" w:eastAsia="Times New Roman" w:hAnsi="Times New Roman" w:cs="Times New Roman"/>
          <w:sz w:val="28"/>
          <w:szCs w:val="28"/>
          <w:lang w:eastAsia="ru-RU"/>
        </w:rPr>
        <w:t xml:space="preserve"> </w:t>
      </w:r>
      <w:r w:rsidRPr="00C900D7">
        <w:rPr>
          <w:rFonts w:ascii="Times New Roman" w:eastAsia="Times New Roman" w:hAnsi="Times New Roman" w:cs="Times New Roman"/>
          <w:sz w:val="28"/>
          <w:szCs w:val="28"/>
          <w:lang w:eastAsia="ru-RU"/>
        </w:rPr>
        <w:t>Интегративный учебный предмет «Обществознание (включая экономику и право)»</w:t>
      </w:r>
      <w:r>
        <w:rPr>
          <w:rFonts w:ascii="Times New Roman" w:eastAsia="Times New Roman" w:hAnsi="Times New Roman" w:cs="Times New Roman"/>
          <w:sz w:val="28"/>
          <w:szCs w:val="28"/>
          <w:lang w:eastAsia="ru-RU"/>
        </w:rPr>
        <w:t xml:space="preserve"> изучается в объеме</w:t>
      </w:r>
      <w:r w:rsidRPr="00C900D7">
        <w:rPr>
          <w:rFonts w:ascii="Times New Roman" w:eastAsia="Times New Roman" w:hAnsi="Times New Roman" w:cs="Times New Roman"/>
          <w:sz w:val="28"/>
          <w:szCs w:val="28"/>
          <w:lang w:eastAsia="ru-RU"/>
        </w:rPr>
        <w:t xml:space="preserve"> инвариантной части учебного плана (2 часа в недел</w:t>
      </w:r>
      <w:r>
        <w:rPr>
          <w:rFonts w:ascii="Times New Roman" w:eastAsia="Times New Roman" w:hAnsi="Times New Roman" w:cs="Times New Roman"/>
          <w:sz w:val="28"/>
          <w:szCs w:val="28"/>
          <w:lang w:eastAsia="ru-RU"/>
        </w:rPr>
        <w:t>ю).</w:t>
      </w:r>
    </w:p>
    <w:p w:rsidR="00C900D7" w:rsidRPr="00C900D7" w:rsidRDefault="00C900D7" w:rsidP="00C900D7">
      <w:pPr>
        <w:spacing w:after="0" w:line="240" w:lineRule="auto"/>
        <w:ind w:firstLine="540"/>
        <w:jc w:val="both"/>
        <w:rPr>
          <w:rFonts w:ascii="Times New Roman" w:eastAsia="Times New Roman" w:hAnsi="Times New Roman" w:cs="Times New Roman"/>
          <w:sz w:val="28"/>
          <w:szCs w:val="28"/>
          <w:lang w:eastAsia="ru-RU"/>
        </w:rPr>
      </w:pPr>
      <w:r w:rsidRPr="00C900D7">
        <w:rPr>
          <w:rFonts w:ascii="Times New Roman" w:eastAsia="Times New Roman" w:hAnsi="Times New Roman" w:cs="Times New Roman"/>
          <w:sz w:val="28"/>
          <w:szCs w:val="28"/>
          <w:lang w:eastAsia="ru-RU"/>
        </w:rPr>
        <w:t xml:space="preserve">Таким образом, учебный план образовательного учреждения включает все обязательные учебные предметы на базовом уровне федерального компонента. </w:t>
      </w:r>
    </w:p>
    <w:p w:rsidR="00F95E02" w:rsidRDefault="00C900D7" w:rsidP="006D0934">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C900D7">
        <w:rPr>
          <w:rFonts w:ascii="Times New Roman" w:eastAsia="Times New Roman" w:hAnsi="Times New Roman" w:cs="Times New Roman"/>
          <w:sz w:val="28"/>
          <w:szCs w:val="28"/>
          <w:lang w:eastAsia="ru-RU"/>
        </w:rPr>
        <w:t xml:space="preserve">Общеобразовательный </w:t>
      </w:r>
      <w:r w:rsidR="00257F49">
        <w:rPr>
          <w:rFonts w:ascii="Times New Roman" w:eastAsia="Times New Roman" w:hAnsi="Times New Roman" w:cs="Times New Roman"/>
          <w:sz w:val="28"/>
          <w:szCs w:val="28"/>
          <w:lang w:eastAsia="ru-RU"/>
        </w:rPr>
        <w:t xml:space="preserve"> </w:t>
      </w:r>
      <w:r w:rsidRPr="00C900D7">
        <w:rPr>
          <w:rFonts w:ascii="Times New Roman" w:eastAsia="Times New Roman" w:hAnsi="Times New Roman" w:cs="Times New Roman"/>
          <w:sz w:val="28"/>
          <w:szCs w:val="28"/>
          <w:lang w:eastAsia="ru-RU"/>
        </w:rPr>
        <w:t xml:space="preserve">уровень подготовки обучающихся 10-11 классов </w:t>
      </w:r>
      <w:proofErr w:type="gramStart"/>
      <w:r w:rsidRPr="00C900D7">
        <w:rPr>
          <w:rFonts w:ascii="Times New Roman" w:eastAsia="Times New Roman" w:hAnsi="Times New Roman" w:cs="Times New Roman"/>
          <w:sz w:val="28"/>
          <w:szCs w:val="28"/>
          <w:lang w:eastAsia="ru-RU"/>
        </w:rPr>
        <w:t>составляют</w:t>
      </w:r>
      <w:proofErr w:type="gramEnd"/>
      <w:r w:rsidRPr="00C900D7">
        <w:rPr>
          <w:rFonts w:ascii="Times New Roman" w:eastAsia="Times New Roman" w:hAnsi="Times New Roman" w:cs="Times New Roman"/>
          <w:sz w:val="28"/>
          <w:szCs w:val="28"/>
          <w:lang w:eastAsia="ru-RU"/>
        </w:rPr>
        <w:t xml:space="preserve"> и другие базовые учебные предметы вариативной части федерального компонента, которые изучаются по выбору и дополняют набор учебных предметов федерального компонента («География», «Информатика и ИКТ», «Искусство (МХК)», «Технология» - по 1 </w:t>
      </w:r>
      <w:r w:rsidR="00AC0861">
        <w:rPr>
          <w:rFonts w:ascii="Times New Roman" w:eastAsia="Times New Roman" w:hAnsi="Times New Roman" w:cs="Times New Roman"/>
          <w:sz w:val="28"/>
          <w:szCs w:val="28"/>
          <w:lang w:eastAsia="ru-RU"/>
        </w:rPr>
        <w:t>часу в неделю на базовом уровне).</w:t>
      </w:r>
      <w:r w:rsidRPr="00C900D7">
        <w:rPr>
          <w:rFonts w:ascii="Times New Roman" w:eastAsia="Times New Roman" w:hAnsi="Times New Roman" w:cs="Times New Roman"/>
          <w:sz w:val="28"/>
          <w:szCs w:val="28"/>
          <w:lang w:eastAsia="ru-RU"/>
        </w:rPr>
        <w:t xml:space="preserve"> </w:t>
      </w:r>
      <w:r w:rsidR="00F95E02">
        <w:rPr>
          <w:rFonts w:ascii="Times New Roman" w:eastAsia="Times New Roman" w:hAnsi="Times New Roman" w:cs="Times New Roman"/>
          <w:sz w:val="28"/>
          <w:szCs w:val="28"/>
          <w:lang w:eastAsia="ru-RU"/>
        </w:rPr>
        <w:br/>
      </w:r>
      <w:r w:rsidR="00F95E02">
        <w:rPr>
          <w:rFonts w:ascii="Times New Roman" w:eastAsia="Times New Roman" w:hAnsi="Times New Roman" w:cs="Times New Roman"/>
          <w:sz w:val="28"/>
          <w:szCs w:val="28"/>
          <w:lang w:eastAsia="ru-RU"/>
        </w:rPr>
        <w:tab/>
      </w:r>
    </w:p>
    <w:p w:rsidR="005A6526" w:rsidRPr="005A6526" w:rsidRDefault="005A6526" w:rsidP="005A6526">
      <w:pPr>
        <w:spacing w:after="0" w:line="240" w:lineRule="auto"/>
        <w:ind w:firstLine="540"/>
        <w:jc w:val="both"/>
        <w:rPr>
          <w:rFonts w:ascii="Times New Roman" w:eastAsia="Times New Roman" w:hAnsi="Times New Roman" w:cs="Times New Roman"/>
          <w:color w:val="000000"/>
          <w:sz w:val="28"/>
          <w:szCs w:val="28"/>
          <w:lang w:eastAsia="ru-RU"/>
        </w:rPr>
      </w:pPr>
      <w:r w:rsidRPr="00E96B4C">
        <w:rPr>
          <w:rFonts w:ascii="Times New Roman" w:eastAsia="Times New Roman" w:hAnsi="Times New Roman" w:cs="Times New Roman"/>
          <w:color w:val="000000"/>
          <w:sz w:val="28"/>
          <w:szCs w:val="28"/>
          <w:lang w:eastAsia="ru-RU"/>
        </w:rPr>
        <w:t>Учебный план М</w:t>
      </w:r>
      <w:r>
        <w:rPr>
          <w:rFonts w:ascii="Times New Roman" w:eastAsia="Times New Roman" w:hAnsi="Times New Roman" w:cs="Times New Roman"/>
          <w:color w:val="000000"/>
          <w:sz w:val="28"/>
          <w:szCs w:val="28"/>
          <w:lang w:eastAsia="ru-RU"/>
        </w:rPr>
        <w:t>Б</w:t>
      </w:r>
      <w:r w:rsidRPr="00E96B4C">
        <w:rPr>
          <w:rFonts w:ascii="Times New Roman" w:eastAsia="Times New Roman" w:hAnsi="Times New Roman" w:cs="Times New Roman"/>
          <w:color w:val="000000"/>
          <w:sz w:val="28"/>
          <w:szCs w:val="28"/>
          <w:lang w:eastAsia="ru-RU"/>
        </w:rPr>
        <w:t xml:space="preserve">ОУ </w:t>
      </w:r>
      <w:r w:rsidR="00B04B38">
        <w:rPr>
          <w:rFonts w:ascii="Times New Roman" w:eastAsia="Times New Roman" w:hAnsi="Times New Roman" w:cs="Times New Roman"/>
          <w:color w:val="000000"/>
          <w:sz w:val="28"/>
          <w:szCs w:val="28"/>
          <w:lang w:eastAsia="ru-RU"/>
        </w:rPr>
        <w:t xml:space="preserve">Верхнеталовской </w:t>
      </w:r>
      <w:r w:rsidRPr="00E96B4C">
        <w:rPr>
          <w:rFonts w:ascii="Times New Roman" w:eastAsia="Times New Roman" w:hAnsi="Times New Roman" w:cs="Times New Roman"/>
          <w:color w:val="000000"/>
          <w:sz w:val="28"/>
          <w:szCs w:val="28"/>
          <w:lang w:eastAsia="ru-RU"/>
        </w:rPr>
        <w:t xml:space="preserve"> СОШ соответствует действующему законодательству Российской Федерации в области образования, обеспечивает выполнение положений государственного стандарта общего образования 2004 года и задает общие рамки перехода образовательных учреждений к проектированию образовательного процесса в соответствии с требованиями нового федерального государственного образовательного стандарта общего образования.</w:t>
      </w:r>
    </w:p>
    <w:p w:rsidR="00C900D7" w:rsidRDefault="00C900D7" w:rsidP="005A6526">
      <w:pPr>
        <w:spacing w:after="0" w:line="240" w:lineRule="auto"/>
        <w:ind w:firstLine="540"/>
        <w:jc w:val="both"/>
        <w:rPr>
          <w:rFonts w:ascii="Times New Roman" w:eastAsia="Times New Roman" w:hAnsi="Times New Roman" w:cs="Times New Roman"/>
          <w:bCs/>
          <w:color w:val="000000"/>
          <w:sz w:val="28"/>
          <w:szCs w:val="28"/>
          <w:lang w:eastAsia="ru-RU"/>
        </w:rPr>
      </w:pPr>
      <w:r w:rsidRPr="00C900D7">
        <w:rPr>
          <w:rFonts w:ascii="Times New Roman" w:eastAsia="Times New Roman" w:hAnsi="Times New Roman" w:cs="Times New Roman"/>
          <w:bCs/>
          <w:color w:val="000000"/>
          <w:sz w:val="28"/>
          <w:szCs w:val="28"/>
          <w:lang w:eastAsia="ru-RU"/>
        </w:rPr>
        <w:t>Уровень среднего общего образования готовит выпускников не только к обучению в учреждениях высшего профессионального образования, но и к обучению в системе среднего профессионального образования, а также к началу трудовой деятельности</w:t>
      </w:r>
      <w:r w:rsidR="005A6526">
        <w:rPr>
          <w:rFonts w:ascii="Times New Roman" w:eastAsia="Times New Roman" w:hAnsi="Times New Roman" w:cs="Times New Roman"/>
          <w:bCs/>
          <w:color w:val="000000"/>
          <w:sz w:val="28"/>
          <w:szCs w:val="28"/>
          <w:lang w:eastAsia="ru-RU"/>
        </w:rPr>
        <w:t>.</w:t>
      </w:r>
    </w:p>
    <w:p w:rsidR="00B67BA3" w:rsidRDefault="00B67BA3" w:rsidP="005A6526">
      <w:pPr>
        <w:spacing w:after="0" w:line="240" w:lineRule="auto"/>
        <w:ind w:firstLine="540"/>
        <w:jc w:val="both"/>
        <w:rPr>
          <w:rFonts w:ascii="Times New Roman" w:eastAsia="Times New Roman" w:hAnsi="Times New Roman" w:cs="Times New Roman"/>
          <w:bCs/>
          <w:color w:val="000000"/>
          <w:sz w:val="28"/>
          <w:szCs w:val="28"/>
          <w:lang w:eastAsia="ru-RU"/>
        </w:rPr>
      </w:pPr>
    </w:p>
    <w:p w:rsidR="00B67BA3" w:rsidRPr="00B67BA3" w:rsidRDefault="00B67BA3" w:rsidP="00B67BA3">
      <w:pPr>
        <w:shd w:val="clear" w:color="auto" w:fill="FFFFFF"/>
        <w:spacing w:after="0" w:line="240" w:lineRule="auto"/>
        <w:ind w:left="993"/>
        <w:contextualSpacing/>
        <w:jc w:val="center"/>
        <w:rPr>
          <w:rFonts w:ascii="Times New Roman" w:eastAsia="Times New Roman" w:hAnsi="Times New Roman" w:cs="Times New Roman"/>
          <w:b/>
          <w:bCs/>
          <w:color w:val="000000"/>
          <w:sz w:val="28"/>
          <w:szCs w:val="24"/>
          <w:lang w:eastAsia="ru-RU"/>
        </w:rPr>
      </w:pPr>
      <w:r w:rsidRPr="00B67BA3">
        <w:rPr>
          <w:rFonts w:ascii="Times New Roman" w:eastAsia="Times New Roman" w:hAnsi="Times New Roman" w:cs="Times New Roman"/>
          <w:b/>
          <w:bCs/>
          <w:color w:val="000000"/>
          <w:sz w:val="28"/>
          <w:szCs w:val="24"/>
          <w:lang w:eastAsia="ru-RU"/>
        </w:rPr>
        <w:t>Содержание, и порядок проведения промежуточной аттестации</w:t>
      </w:r>
    </w:p>
    <w:p w:rsidR="00B67BA3" w:rsidRPr="00B67BA3" w:rsidRDefault="00B67BA3" w:rsidP="00B67BA3">
      <w:pPr>
        <w:shd w:val="clear" w:color="auto" w:fill="FFFFFF"/>
        <w:spacing w:after="0" w:line="240" w:lineRule="auto"/>
        <w:ind w:firstLine="480"/>
        <w:jc w:val="center"/>
        <w:rPr>
          <w:rFonts w:ascii="Verdana" w:eastAsia="Times New Roman" w:hAnsi="Verdana" w:cs="Times New Roman"/>
          <w:color w:val="000000"/>
          <w:sz w:val="28"/>
          <w:szCs w:val="24"/>
          <w:lang w:eastAsia="ru-RU"/>
        </w:rPr>
      </w:pP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1. Целями проведения промежуточной аттестации являются:</w:t>
      </w: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соотнесение этого уровня с требованиями ФГОС;</w:t>
      </w: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w:t>
      </w:r>
      <w:r w:rsidRPr="00B67BA3">
        <w:rPr>
          <w:rFonts w:ascii="Times New Roman" w:eastAsia="Times New Roman" w:hAnsi="Times New Roman" w:cs="Times New Roman"/>
          <w:sz w:val="28"/>
          <w:szCs w:val="24"/>
          <w:lang w:eastAsia="ru-RU"/>
        </w:rPr>
        <w:t> </w:t>
      </w:r>
      <w:r w:rsidRPr="00B67BA3">
        <w:rPr>
          <w:rFonts w:ascii="Times New Roman" w:eastAsia="Times New Roman" w:hAnsi="Times New Roman" w:cs="Times New Roman"/>
          <w:color w:val="000000"/>
          <w:sz w:val="28"/>
          <w:szCs w:val="24"/>
          <w:lang w:eastAsia="ru-RU"/>
        </w:rPr>
        <w:t>потребности учащегося в осуществлении образовательной деятельности,</w:t>
      </w: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B67BA3" w:rsidRPr="00B67BA3" w:rsidRDefault="00B67BA3" w:rsidP="00B67BA3">
      <w:pPr>
        <w:shd w:val="clear" w:color="auto" w:fill="FFFFFF"/>
        <w:spacing w:after="0" w:line="240" w:lineRule="auto"/>
        <w:ind w:firstLine="426"/>
        <w:jc w:val="both"/>
        <w:rPr>
          <w:rFonts w:ascii="Verdana" w:eastAsia="Times New Roman" w:hAnsi="Verdana"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lastRenderedPageBreak/>
        <w:t xml:space="preserve">2. Промежуточная аттестация в МБОУ </w:t>
      </w:r>
      <w:r w:rsidR="00E67169">
        <w:rPr>
          <w:rFonts w:ascii="Times New Roman" w:eastAsia="Times New Roman" w:hAnsi="Times New Roman" w:cs="Times New Roman"/>
          <w:color w:val="000000"/>
          <w:sz w:val="28"/>
          <w:szCs w:val="24"/>
          <w:lang w:eastAsia="ru-RU"/>
        </w:rPr>
        <w:t>Верхнеталовской</w:t>
      </w:r>
      <w:r w:rsidR="00B04B38">
        <w:rPr>
          <w:rFonts w:ascii="Times New Roman" w:eastAsia="Times New Roman" w:hAnsi="Times New Roman" w:cs="Times New Roman"/>
          <w:color w:val="000000"/>
          <w:sz w:val="28"/>
          <w:szCs w:val="24"/>
          <w:lang w:eastAsia="ru-RU"/>
        </w:rPr>
        <w:t xml:space="preserve"> </w:t>
      </w:r>
      <w:r w:rsidRPr="00B67BA3">
        <w:rPr>
          <w:rFonts w:ascii="Times New Roman" w:eastAsia="Times New Roman" w:hAnsi="Times New Roman" w:cs="Times New Roman"/>
          <w:color w:val="000000"/>
          <w:sz w:val="28"/>
          <w:szCs w:val="24"/>
          <w:lang w:eastAsia="ru-RU"/>
        </w:rPr>
        <w:t xml:space="preserve"> СОШ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w:t>
      </w:r>
    </w:p>
    <w:p w:rsidR="004E10EB" w:rsidRPr="004E10EB" w:rsidRDefault="00B67BA3" w:rsidP="004E10EB">
      <w:pPr>
        <w:rPr>
          <w:rFonts w:ascii="Times New Roman" w:eastAsia="Times New Roman" w:hAnsi="Times New Roman" w:cs="Times New Roman"/>
          <w:sz w:val="28"/>
          <w:szCs w:val="28"/>
          <w:lang w:eastAsia="ru-RU"/>
        </w:rPr>
      </w:pPr>
      <w:r w:rsidRPr="00B67BA3">
        <w:rPr>
          <w:rFonts w:ascii="Times New Roman" w:eastAsia="Times New Roman" w:hAnsi="Times New Roman" w:cs="Times New Roman"/>
          <w:color w:val="000000"/>
          <w:sz w:val="28"/>
          <w:szCs w:val="24"/>
          <w:lang w:eastAsia="ru-RU"/>
        </w:rPr>
        <w:t xml:space="preserve">3. </w:t>
      </w:r>
      <w:r w:rsidR="004E10EB" w:rsidRPr="004E10EB">
        <w:rPr>
          <w:rFonts w:ascii="Times New Roman" w:eastAsia="Times New Roman" w:hAnsi="Times New Roman" w:cs="Times New Roman"/>
          <w:sz w:val="28"/>
          <w:szCs w:val="28"/>
          <w:lang w:eastAsia="ru-RU"/>
        </w:rPr>
        <w:t>К основным формам промежуточной аттестации на уровне</w:t>
      </w:r>
      <w:r w:rsidR="004E10EB">
        <w:rPr>
          <w:rFonts w:ascii="Times New Roman" w:eastAsia="Times New Roman" w:hAnsi="Times New Roman" w:cs="Times New Roman"/>
          <w:sz w:val="28"/>
          <w:szCs w:val="28"/>
          <w:lang w:eastAsia="ru-RU"/>
        </w:rPr>
        <w:t xml:space="preserve"> основного и </w:t>
      </w:r>
      <w:r w:rsidR="004E10EB" w:rsidRPr="004E10EB">
        <w:rPr>
          <w:rFonts w:ascii="Times New Roman" w:eastAsia="Times New Roman" w:hAnsi="Times New Roman" w:cs="Times New Roman"/>
          <w:sz w:val="28"/>
          <w:szCs w:val="28"/>
          <w:lang w:eastAsia="ru-RU"/>
        </w:rPr>
        <w:t xml:space="preserve"> среднего общего образования относятся:</w:t>
      </w:r>
    </w:p>
    <w:p w:rsidR="004E10EB" w:rsidRPr="004E10EB" w:rsidRDefault="004E10EB" w:rsidP="004E10EB">
      <w:pPr>
        <w:spacing w:after="0" w:line="240" w:lineRule="auto"/>
        <w:rPr>
          <w:rFonts w:ascii="Times New Roman" w:eastAsia="Times New Roman" w:hAnsi="Times New Roman" w:cs="Times New Roman"/>
          <w:sz w:val="28"/>
          <w:szCs w:val="28"/>
          <w:lang w:eastAsia="ru-RU"/>
        </w:rPr>
      </w:pPr>
      <w:r w:rsidRPr="004E10EB">
        <w:rPr>
          <w:rFonts w:ascii="Times New Roman" w:eastAsia="Times New Roman" w:hAnsi="Times New Roman" w:cs="Times New Roman"/>
          <w:sz w:val="28"/>
          <w:szCs w:val="28"/>
          <w:lang w:eastAsia="ru-RU"/>
        </w:rPr>
        <w:t xml:space="preserve">1. Тестирование </w:t>
      </w:r>
    </w:p>
    <w:p w:rsidR="004E10EB" w:rsidRPr="004E10EB" w:rsidRDefault="004E10EB" w:rsidP="004E10EB">
      <w:pPr>
        <w:spacing w:after="0" w:line="240" w:lineRule="auto"/>
        <w:rPr>
          <w:rFonts w:ascii="Times New Roman" w:eastAsia="Times New Roman" w:hAnsi="Times New Roman" w:cs="Times New Roman"/>
          <w:sz w:val="28"/>
          <w:szCs w:val="28"/>
          <w:lang w:eastAsia="ru-RU"/>
        </w:rPr>
      </w:pPr>
      <w:r w:rsidRPr="004E10EB">
        <w:rPr>
          <w:rFonts w:ascii="Times New Roman" w:eastAsia="Times New Roman" w:hAnsi="Times New Roman" w:cs="Times New Roman"/>
          <w:sz w:val="28"/>
          <w:szCs w:val="28"/>
          <w:lang w:eastAsia="ru-RU"/>
        </w:rPr>
        <w:t>2. Письменная контрольная работа.</w:t>
      </w:r>
    </w:p>
    <w:p w:rsidR="004E10EB" w:rsidRPr="004E10EB" w:rsidRDefault="004E10EB" w:rsidP="004E10EB">
      <w:pPr>
        <w:spacing w:after="0" w:line="240" w:lineRule="auto"/>
        <w:rPr>
          <w:rFonts w:ascii="Times New Roman" w:eastAsia="Times New Roman" w:hAnsi="Times New Roman" w:cs="Times New Roman"/>
          <w:sz w:val="28"/>
          <w:szCs w:val="28"/>
          <w:lang w:eastAsia="ru-RU"/>
        </w:rPr>
      </w:pPr>
      <w:r w:rsidRPr="004E10EB">
        <w:rPr>
          <w:rFonts w:ascii="Times New Roman" w:eastAsia="Times New Roman" w:hAnsi="Times New Roman" w:cs="Times New Roman"/>
          <w:sz w:val="28"/>
          <w:szCs w:val="28"/>
          <w:lang w:eastAsia="ru-RU"/>
        </w:rPr>
        <w:t>3. Диктант с грамматическим заданием.</w:t>
      </w:r>
    </w:p>
    <w:p w:rsidR="004E10EB" w:rsidRPr="004E10EB" w:rsidRDefault="004E10EB" w:rsidP="004E10EB">
      <w:pPr>
        <w:spacing w:after="0" w:line="240" w:lineRule="auto"/>
        <w:rPr>
          <w:rFonts w:ascii="Times New Roman" w:eastAsia="Times New Roman" w:hAnsi="Times New Roman" w:cs="Times New Roman"/>
          <w:sz w:val="28"/>
          <w:szCs w:val="28"/>
          <w:lang w:eastAsia="ru-RU"/>
        </w:rPr>
      </w:pPr>
      <w:r w:rsidRPr="004E10EB">
        <w:rPr>
          <w:rFonts w:ascii="Times New Roman" w:eastAsia="Times New Roman" w:hAnsi="Times New Roman" w:cs="Times New Roman"/>
          <w:sz w:val="28"/>
          <w:szCs w:val="28"/>
          <w:lang w:eastAsia="ru-RU"/>
        </w:rPr>
        <w:t>4.  Изложение.</w:t>
      </w:r>
    </w:p>
    <w:p w:rsidR="004E10EB" w:rsidRPr="004E10EB" w:rsidRDefault="004E10EB" w:rsidP="004E10EB">
      <w:pPr>
        <w:spacing w:after="0" w:line="240" w:lineRule="auto"/>
        <w:rPr>
          <w:rFonts w:ascii="Times New Roman" w:eastAsia="Times New Roman" w:hAnsi="Times New Roman" w:cs="Times New Roman"/>
          <w:sz w:val="28"/>
          <w:szCs w:val="28"/>
          <w:lang w:eastAsia="ru-RU"/>
        </w:rPr>
      </w:pPr>
      <w:r w:rsidRPr="004E10EB">
        <w:rPr>
          <w:rFonts w:ascii="Times New Roman" w:eastAsia="Times New Roman" w:hAnsi="Times New Roman" w:cs="Times New Roman"/>
          <w:sz w:val="28"/>
          <w:szCs w:val="28"/>
          <w:lang w:eastAsia="ru-RU"/>
        </w:rPr>
        <w:t>5. Сочинение.</w:t>
      </w:r>
    </w:p>
    <w:p w:rsidR="004E10EB" w:rsidRPr="004E10EB" w:rsidRDefault="004E10EB" w:rsidP="004E10EB">
      <w:pPr>
        <w:spacing w:after="0" w:line="240" w:lineRule="auto"/>
        <w:rPr>
          <w:rFonts w:ascii="Times New Roman" w:eastAsia="Times New Roman" w:hAnsi="Times New Roman" w:cs="Times New Roman"/>
          <w:sz w:val="28"/>
          <w:szCs w:val="28"/>
          <w:lang w:eastAsia="ru-RU"/>
        </w:rPr>
      </w:pPr>
      <w:r w:rsidRPr="004E10EB">
        <w:rPr>
          <w:rFonts w:ascii="Times New Roman" w:eastAsia="Times New Roman" w:hAnsi="Times New Roman" w:cs="Times New Roman"/>
          <w:sz w:val="28"/>
          <w:szCs w:val="28"/>
          <w:lang w:eastAsia="ru-RU"/>
        </w:rPr>
        <w:t>6. Презентация учебного проекта или учебного исследования.</w:t>
      </w:r>
    </w:p>
    <w:p w:rsidR="004E10EB" w:rsidRPr="004E10EB" w:rsidRDefault="004E10EB" w:rsidP="004E10EB">
      <w:pPr>
        <w:spacing w:after="0" w:line="240" w:lineRule="auto"/>
        <w:rPr>
          <w:rFonts w:ascii="Times New Roman" w:eastAsia="Times New Roman" w:hAnsi="Times New Roman" w:cs="Times New Roman"/>
          <w:sz w:val="28"/>
          <w:szCs w:val="28"/>
          <w:lang w:eastAsia="ru-RU"/>
        </w:rPr>
      </w:pPr>
      <w:r w:rsidRPr="004E10EB">
        <w:rPr>
          <w:rFonts w:ascii="Times New Roman" w:eastAsia="Times New Roman" w:hAnsi="Times New Roman" w:cs="Times New Roman"/>
          <w:sz w:val="28"/>
          <w:szCs w:val="28"/>
          <w:lang w:eastAsia="ru-RU"/>
        </w:rPr>
        <w:t>7. Результаты по нормативам физического развития.</w:t>
      </w:r>
    </w:p>
    <w:p w:rsidR="00B67BA3" w:rsidRPr="00B67BA3" w:rsidRDefault="00B67BA3" w:rsidP="00B67BA3">
      <w:pPr>
        <w:shd w:val="clear" w:color="auto" w:fill="FFFFFF"/>
        <w:spacing w:after="0" w:line="240" w:lineRule="auto"/>
        <w:ind w:firstLine="480"/>
        <w:jc w:val="both"/>
        <w:rPr>
          <w:rFonts w:ascii="Verdana" w:eastAsia="Times New Roman" w:hAnsi="Verdana" w:cs="Times New Roman"/>
          <w:color w:val="000000"/>
          <w:sz w:val="28"/>
          <w:szCs w:val="24"/>
          <w:lang w:eastAsia="ru-RU"/>
        </w:rPr>
      </w:pPr>
    </w:p>
    <w:p w:rsidR="004E10EB"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w:t>
      </w:r>
      <w:r w:rsidR="004E10EB">
        <w:rPr>
          <w:rFonts w:ascii="Times New Roman" w:eastAsia="Times New Roman" w:hAnsi="Times New Roman" w:cs="Times New Roman"/>
          <w:color w:val="000000"/>
          <w:sz w:val="28"/>
          <w:szCs w:val="24"/>
          <w:lang w:eastAsia="ru-RU"/>
        </w:rPr>
        <w:t xml:space="preserve"> или </w:t>
      </w:r>
      <w:r w:rsidRPr="00B67BA3">
        <w:rPr>
          <w:rFonts w:ascii="Times New Roman" w:eastAsia="Times New Roman" w:hAnsi="Times New Roman" w:cs="Times New Roman"/>
          <w:color w:val="000000"/>
          <w:sz w:val="28"/>
          <w:szCs w:val="24"/>
          <w:lang w:eastAsia="ru-RU"/>
        </w:rPr>
        <w:t xml:space="preserve">иных заданий, проектов в ходе образовательной деятельности, результаты участия в олимпиадах, конкурсах, конференциях, иных подобных мероприятиях. </w:t>
      </w: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xml:space="preserve">4. Фиксация результатов промежуточной аттестации осуществляется, как правило, по пятибалльной системе. </w:t>
      </w: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xml:space="preserve">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МБОУ </w:t>
      </w:r>
      <w:r w:rsidR="00B04B38">
        <w:rPr>
          <w:rFonts w:ascii="Times New Roman" w:eastAsia="Times New Roman" w:hAnsi="Times New Roman" w:cs="Times New Roman"/>
          <w:color w:val="000000"/>
          <w:sz w:val="28"/>
          <w:szCs w:val="24"/>
          <w:lang w:eastAsia="ru-RU"/>
        </w:rPr>
        <w:t xml:space="preserve">Верхнеталовская </w:t>
      </w:r>
      <w:r w:rsidRPr="00B67BA3">
        <w:rPr>
          <w:rFonts w:ascii="Times New Roman" w:eastAsia="Times New Roman" w:hAnsi="Times New Roman" w:cs="Times New Roman"/>
          <w:color w:val="000000"/>
          <w:sz w:val="28"/>
          <w:szCs w:val="24"/>
          <w:lang w:eastAsia="ru-RU"/>
        </w:rPr>
        <w:t xml:space="preserve"> СОШ с учетом учебного плана, индивидуального учебного плана на основании заявления учащегося (его родителей, законных представителей). </w:t>
      </w: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xml:space="preserve">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B67BA3">
        <w:rPr>
          <w:rFonts w:ascii="Times New Roman" w:eastAsia="Times New Roman" w:hAnsi="Times New Roman" w:cs="Times New Roman"/>
          <w:color w:val="000000"/>
          <w:sz w:val="28"/>
          <w:szCs w:val="24"/>
          <w:lang w:eastAsia="ru-RU"/>
        </w:rPr>
        <w:t>в</w:t>
      </w:r>
      <w:proofErr w:type="gramEnd"/>
      <w:r w:rsidRPr="00B67BA3">
        <w:rPr>
          <w:rFonts w:ascii="Times New Roman" w:eastAsia="Times New Roman" w:hAnsi="Times New Roman" w:cs="Times New Roman"/>
          <w:color w:val="000000"/>
          <w:sz w:val="28"/>
          <w:szCs w:val="24"/>
          <w:lang w:eastAsia="ru-RU"/>
        </w:rPr>
        <w:t xml:space="preserve"> </w:t>
      </w:r>
      <w:proofErr w:type="gramStart"/>
      <w:r w:rsidRPr="00B67BA3">
        <w:rPr>
          <w:rFonts w:ascii="Times New Roman" w:eastAsia="Times New Roman" w:hAnsi="Times New Roman" w:cs="Times New Roman"/>
          <w:color w:val="000000"/>
          <w:sz w:val="28"/>
          <w:szCs w:val="24"/>
          <w:lang w:eastAsia="ru-RU"/>
        </w:rPr>
        <w:t>родителями</w:t>
      </w:r>
      <w:proofErr w:type="gramEnd"/>
      <w:r w:rsidRPr="00B67BA3">
        <w:rPr>
          <w:rFonts w:ascii="Times New Roman" w:eastAsia="Times New Roman" w:hAnsi="Times New Roman" w:cs="Times New Roman"/>
          <w:color w:val="000000"/>
          <w:sz w:val="28"/>
          <w:szCs w:val="24"/>
          <w:lang w:eastAsia="ru-RU"/>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B67BA3" w:rsidRPr="00B67BA3" w:rsidRDefault="00B67BA3" w:rsidP="00B67BA3">
      <w:pPr>
        <w:shd w:val="clear" w:color="auto" w:fill="FFFFFF"/>
        <w:spacing w:after="0" w:line="240" w:lineRule="auto"/>
        <w:ind w:firstLine="480"/>
        <w:jc w:val="both"/>
        <w:rPr>
          <w:rFonts w:ascii="Symbol" w:eastAsia="Times New Roman" w:hAnsi="Symbol"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lastRenderedPageBreak/>
        <w:t xml:space="preserve"> 7 Особенности сроков и порядка проведения промежуточной аттестации могут быть установлены МБОУ </w:t>
      </w:r>
      <w:r w:rsidR="00B04B38">
        <w:rPr>
          <w:rFonts w:ascii="Times New Roman" w:eastAsia="Times New Roman" w:hAnsi="Times New Roman" w:cs="Times New Roman"/>
          <w:color w:val="000000"/>
          <w:sz w:val="28"/>
          <w:szCs w:val="24"/>
          <w:lang w:eastAsia="ru-RU"/>
        </w:rPr>
        <w:t xml:space="preserve">Верхнеталовская </w:t>
      </w:r>
      <w:r w:rsidRPr="00B67BA3">
        <w:rPr>
          <w:rFonts w:ascii="Times New Roman" w:eastAsia="Times New Roman" w:hAnsi="Times New Roman" w:cs="Times New Roman"/>
          <w:color w:val="000000"/>
          <w:sz w:val="28"/>
          <w:szCs w:val="24"/>
          <w:lang w:eastAsia="ru-RU"/>
        </w:rPr>
        <w:t xml:space="preserve"> СОШ для следующих категорий учащихся по заявлению учащихся (их законных представителей):</w:t>
      </w:r>
      <w:r w:rsidRPr="00B67BA3">
        <w:rPr>
          <w:rFonts w:ascii="Symbol" w:eastAsia="Times New Roman" w:hAnsi="Symbol" w:cs="Times New Roman"/>
          <w:color w:val="000000"/>
          <w:sz w:val="28"/>
          <w:szCs w:val="24"/>
          <w:lang w:eastAsia="ru-RU"/>
        </w:rPr>
        <w:t></w:t>
      </w:r>
    </w:p>
    <w:p w:rsidR="00B67BA3" w:rsidRPr="00B67BA3" w:rsidRDefault="00B67BA3" w:rsidP="00B67BA3">
      <w:pPr>
        <w:shd w:val="clear" w:color="auto" w:fill="FFFFFF"/>
        <w:spacing w:after="0" w:line="240" w:lineRule="auto"/>
        <w:ind w:firstLine="480"/>
        <w:jc w:val="both"/>
        <w:rPr>
          <w:rFonts w:ascii="Verdana" w:eastAsia="Times New Roman" w:hAnsi="Verdana" w:cs="Times New Roman"/>
          <w:color w:val="000000"/>
          <w:sz w:val="28"/>
          <w:szCs w:val="24"/>
          <w:lang w:eastAsia="ru-RU"/>
        </w:rPr>
      </w:pPr>
      <w:r w:rsidRPr="00B67BA3">
        <w:rPr>
          <w:rFonts w:ascii="Symbol" w:eastAsia="Times New Roman" w:hAnsi="Symbol" w:cs="Times New Roman"/>
          <w:color w:val="000000"/>
          <w:sz w:val="28"/>
          <w:szCs w:val="24"/>
          <w:lang w:eastAsia="ru-RU"/>
        </w:rPr>
        <w:t></w:t>
      </w:r>
      <w:r w:rsidRPr="00B67BA3">
        <w:rPr>
          <w:rFonts w:ascii="Times New Roman" w:eastAsia="Times New Roman" w:hAnsi="Times New Roman" w:cs="Times New Roman"/>
          <w:color w:val="000000"/>
          <w:sz w:val="28"/>
          <w:szCs w:val="24"/>
          <w:lang w:eastAsia="ru-RU"/>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B67BA3">
        <w:rPr>
          <w:rFonts w:ascii="Times New Roman" w:eastAsia="Times New Roman" w:hAnsi="Times New Roman" w:cs="Times New Roman"/>
          <w:color w:val="000000"/>
          <w:sz w:val="28"/>
          <w:szCs w:val="24"/>
          <w:lang w:eastAsia="ru-RU"/>
        </w:rPr>
        <w:t>сборы</w:t>
      </w:r>
      <w:proofErr w:type="gramEnd"/>
      <w:r w:rsidRPr="00B67BA3">
        <w:rPr>
          <w:rFonts w:ascii="Times New Roman" w:eastAsia="Times New Roman" w:hAnsi="Times New Roman" w:cs="Times New Roman"/>
          <w:color w:val="000000"/>
          <w:sz w:val="28"/>
          <w:szCs w:val="24"/>
          <w:lang w:eastAsia="ru-RU"/>
        </w:rPr>
        <w:t xml:space="preserve"> и иные подобные мероприятия;</w:t>
      </w:r>
    </w:p>
    <w:p w:rsidR="00B67BA3" w:rsidRPr="00B67BA3" w:rsidRDefault="00B67BA3" w:rsidP="00B67BA3">
      <w:pPr>
        <w:shd w:val="clear" w:color="auto" w:fill="FFFFFF"/>
        <w:spacing w:after="0" w:line="240" w:lineRule="auto"/>
        <w:rPr>
          <w:rFonts w:ascii="Times New Roman" w:eastAsia="Times New Roman" w:hAnsi="Times New Roman" w:cs="Times New Roman"/>
          <w:color w:val="000000"/>
          <w:sz w:val="28"/>
          <w:szCs w:val="24"/>
          <w:lang w:eastAsia="ru-RU"/>
        </w:rPr>
      </w:pPr>
      <w:r w:rsidRPr="00B67BA3">
        <w:rPr>
          <w:rFonts w:ascii="Symbol" w:eastAsia="Times New Roman" w:hAnsi="Symbol" w:cs="Times New Roman"/>
          <w:color w:val="000000"/>
          <w:sz w:val="28"/>
          <w:szCs w:val="24"/>
          <w:lang w:eastAsia="ru-RU"/>
        </w:rPr>
        <w:t></w:t>
      </w:r>
      <w:r w:rsidRPr="00B67BA3">
        <w:rPr>
          <w:rFonts w:ascii="Symbol" w:eastAsia="Times New Roman" w:hAnsi="Symbol" w:cs="Times New Roman"/>
          <w:color w:val="000000"/>
          <w:sz w:val="28"/>
          <w:szCs w:val="24"/>
          <w:lang w:eastAsia="ru-RU"/>
        </w:rPr>
        <w:t></w:t>
      </w:r>
      <w:r w:rsidRPr="00B67BA3">
        <w:rPr>
          <w:rFonts w:ascii="Symbol" w:eastAsia="Times New Roman" w:hAnsi="Symbol" w:cs="Times New Roman"/>
          <w:color w:val="000000"/>
          <w:sz w:val="28"/>
          <w:szCs w:val="24"/>
          <w:lang w:eastAsia="ru-RU"/>
        </w:rPr>
        <w:t></w:t>
      </w:r>
      <w:r w:rsidRPr="00B67BA3">
        <w:rPr>
          <w:rFonts w:ascii="Symbol" w:eastAsia="Times New Roman" w:hAnsi="Symbol" w:cs="Times New Roman"/>
          <w:color w:val="000000"/>
          <w:sz w:val="28"/>
          <w:szCs w:val="24"/>
          <w:lang w:eastAsia="ru-RU"/>
        </w:rPr>
        <w:t></w:t>
      </w:r>
      <w:r w:rsidRPr="00B67BA3">
        <w:rPr>
          <w:rFonts w:ascii="Symbol" w:eastAsia="Times New Roman" w:hAnsi="Symbol" w:cs="Times New Roman"/>
          <w:color w:val="000000"/>
          <w:sz w:val="28"/>
          <w:szCs w:val="24"/>
          <w:lang w:eastAsia="ru-RU"/>
        </w:rPr>
        <w:t></w:t>
      </w:r>
      <w:r w:rsidRPr="00B67BA3">
        <w:rPr>
          <w:rFonts w:ascii="Symbol" w:eastAsia="Times New Roman" w:hAnsi="Symbol" w:cs="Times New Roman"/>
          <w:color w:val="000000"/>
          <w:sz w:val="28"/>
          <w:szCs w:val="24"/>
          <w:lang w:eastAsia="ru-RU"/>
        </w:rPr>
        <w:t></w:t>
      </w:r>
      <w:r w:rsidRPr="00B67BA3">
        <w:rPr>
          <w:rFonts w:ascii="Symbol" w:eastAsia="Times New Roman" w:hAnsi="Symbol" w:cs="Times New Roman"/>
          <w:color w:val="000000"/>
          <w:sz w:val="28"/>
          <w:szCs w:val="24"/>
          <w:lang w:eastAsia="ru-RU"/>
        </w:rPr>
        <w:t></w:t>
      </w:r>
      <w:r w:rsidRPr="00B67BA3">
        <w:rPr>
          <w:rFonts w:ascii="Symbol" w:eastAsia="Times New Roman" w:hAnsi="Symbol" w:cs="Times New Roman"/>
          <w:color w:val="000000"/>
          <w:sz w:val="28"/>
          <w:szCs w:val="24"/>
          <w:lang w:eastAsia="ru-RU"/>
        </w:rPr>
        <w:t></w:t>
      </w:r>
      <w:r w:rsidRPr="00B67BA3">
        <w:rPr>
          <w:rFonts w:ascii="Symbol" w:eastAsia="Times New Roman" w:hAnsi="Symbol" w:cs="Times New Roman"/>
          <w:color w:val="000000"/>
          <w:sz w:val="28"/>
          <w:szCs w:val="24"/>
          <w:lang w:eastAsia="ru-RU"/>
        </w:rPr>
        <w:t></w:t>
      </w:r>
      <w:r w:rsidRPr="00B67BA3">
        <w:rPr>
          <w:rFonts w:ascii="Times New Roman" w:eastAsia="Times New Roman" w:hAnsi="Times New Roman" w:cs="Times New Roman"/>
          <w:color w:val="000000"/>
          <w:sz w:val="28"/>
          <w:szCs w:val="24"/>
          <w:lang w:eastAsia="ru-RU"/>
        </w:rPr>
        <w:t xml:space="preserve"> отъезжающих на постоянное место жительства за рубеж;</w:t>
      </w:r>
    </w:p>
    <w:p w:rsidR="00B67BA3" w:rsidRPr="00B67BA3" w:rsidRDefault="00B67BA3" w:rsidP="00B67BA3">
      <w:pPr>
        <w:shd w:val="clear" w:color="auto" w:fill="FFFFFF"/>
        <w:spacing w:after="0" w:line="240" w:lineRule="auto"/>
        <w:ind w:firstLine="480"/>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для иных учащихся по решению Педагогического совета.</w:t>
      </w:r>
    </w:p>
    <w:p w:rsidR="00B67BA3" w:rsidRPr="00B67BA3" w:rsidRDefault="00B67BA3" w:rsidP="00B67BA3">
      <w:pPr>
        <w:shd w:val="clear" w:color="auto" w:fill="FFFFFF"/>
        <w:spacing w:after="0" w:line="240" w:lineRule="auto"/>
        <w:ind w:firstLine="426"/>
        <w:jc w:val="both"/>
        <w:rPr>
          <w:rFonts w:ascii="Times New Roman" w:eastAsia="Times New Roman" w:hAnsi="Times New Roman"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B67BA3" w:rsidRPr="00B67BA3" w:rsidRDefault="00B67BA3" w:rsidP="00B67BA3">
      <w:pPr>
        <w:shd w:val="clear" w:color="auto" w:fill="FFFFFF"/>
        <w:spacing w:after="0" w:line="240" w:lineRule="auto"/>
        <w:ind w:firstLine="480"/>
        <w:jc w:val="both"/>
        <w:rPr>
          <w:rFonts w:ascii="Verdana" w:eastAsia="Times New Roman" w:hAnsi="Verdana" w:cs="Times New Roman"/>
          <w:color w:val="000000"/>
          <w:sz w:val="28"/>
          <w:szCs w:val="24"/>
          <w:lang w:eastAsia="ru-RU"/>
        </w:rPr>
      </w:pPr>
      <w:r w:rsidRPr="00B67BA3">
        <w:rPr>
          <w:rFonts w:ascii="Times New Roman" w:eastAsia="Times New Roman" w:hAnsi="Times New Roman" w:cs="Times New Roman"/>
          <w:color w:val="000000"/>
          <w:sz w:val="28"/>
          <w:szCs w:val="24"/>
          <w:lang w:eastAsia="ru-RU"/>
        </w:rPr>
        <w:t xml:space="preserve">9 Итоги промежуточной аттестации обсуждаются на заседаниях Методических объединений и Педагогического Совета МБОУ </w:t>
      </w:r>
      <w:r w:rsidR="00B04B38">
        <w:rPr>
          <w:rFonts w:ascii="Times New Roman" w:eastAsia="Times New Roman" w:hAnsi="Times New Roman" w:cs="Times New Roman"/>
          <w:color w:val="000000"/>
          <w:sz w:val="28"/>
          <w:szCs w:val="24"/>
          <w:lang w:eastAsia="ru-RU"/>
        </w:rPr>
        <w:t xml:space="preserve">Верхнеталовская </w:t>
      </w:r>
      <w:r w:rsidRPr="00B67BA3">
        <w:rPr>
          <w:rFonts w:ascii="Times New Roman" w:eastAsia="Times New Roman" w:hAnsi="Times New Roman" w:cs="Times New Roman"/>
          <w:color w:val="000000"/>
          <w:sz w:val="28"/>
          <w:szCs w:val="24"/>
          <w:lang w:eastAsia="ru-RU"/>
        </w:rPr>
        <w:t xml:space="preserve"> СОШ.</w:t>
      </w:r>
    </w:p>
    <w:p w:rsidR="00B67BA3" w:rsidRDefault="00B67BA3" w:rsidP="005A6526">
      <w:pPr>
        <w:spacing w:after="0" w:line="240" w:lineRule="auto"/>
        <w:ind w:firstLine="540"/>
        <w:jc w:val="both"/>
        <w:rPr>
          <w:rFonts w:ascii="Times New Roman" w:eastAsia="Times New Roman" w:hAnsi="Times New Roman" w:cs="Times New Roman"/>
          <w:b/>
          <w:color w:val="000000"/>
          <w:sz w:val="32"/>
          <w:szCs w:val="28"/>
          <w:lang w:eastAsia="ru-RU"/>
        </w:rPr>
      </w:pPr>
    </w:p>
    <w:p w:rsidR="003B58BC" w:rsidRDefault="003B58BC" w:rsidP="005A6526">
      <w:pPr>
        <w:spacing w:after="0" w:line="240" w:lineRule="auto"/>
        <w:ind w:firstLine="540"/>
        <w:jc w:val="both"/>
        <w:rPr>
          <w:rFonts w:ascii="Times New Roman" w:eastAsia="Times New Roman" w:hAnsi="Times New Roman" w:cs="Times New Roman"/>
          <w:b/>
          <w:color w:val="000000"/>
          <w:sz w:val="32"/>
          <w:szCs w:val="28"/>
          <w:lang w:eastAsia="ru-RU"/>
        </w:rPr>
      </w:pPr>
    </w:p>
    <w:p w:rsidR="003B58BC" w:rsidRDefault="003B58BC" w:rsidP="005A6526">
      <w:pPr>
        <w:spacing w:after="0" w:line="240" w:lineRule="auto"/>
        <w:ind w:firstLine="540"/>
        <w:jc w:val="both"/>
        <w:rPr>
          <w:rFonts w:ascii="Times New Roman" w:eastAsia="Times New Roman" w:hAnsi="Times New Roman" w:cs="Times New Roman"/>
          <w:b/>
          <w:color w:val="000000"/>
          <w:sz w:val="32"/>
          <w:szCs w:val="28"/>
          <w:lang w:eastAsia="ru-RU"/>
        </w:rPr>
      </w:pPr>
    </w:p>
    <w:p w:rsidR="003B58BC" w:rsidRDefault="003B58BC" w:rsidP="005A6526">
      <w:pPr>
        <w:spacing w:after="0" w:line="240" w:lineRule="auto"/>
        <w:ind w:firstLine="540"/>
        <w:jc w:val="both"/>
        <w:rPr>
          <w:rFonts w:ascii="Times New Roman" w:eastAsia="Times New Roman" w:hAnsi="Times New Roman" w:cs="Times New Roman"/>
          <w:b/>
          <w:color w:val="000000"/>
          <w:sz w:val="32"/>
          <w:szCs w:val="28"/>
          <w:lang w:eastAsia="ru-RU"/>
        </w:rPr>
      </w:pPr>
    </w:p>
    <w:p w:rsidR="003B58BC" w:rsidRDefault="003B58BC" w:rsidP="005A6526">
      <w:pPr>
        <w:spacing w:after="0" w:line="240" w:lineRule="auto"/>
        <w:ind w:firstLine="540"/>
        <w:jc w:val="both"/>
        <w:rPr>
          <w:rFonts w:ascii="Times New Roman" w:eastAsia="Times New Roman" w:hAnsi="Times New Roman" w:cs="Times New Roman"/>
          <w:b/>
          <w:color w:val="000000"/>
          <w:sz w:val="32"/>
          <w:szCs w:val="28"/>
          <w:lang w:eastAsia="ru-RU"/>
        </w:rPr>
      </w:pPr>
    </w:p>
    <w:p w:rsidR="003B58BC" w:rsidRDefault="003B58BC" w:rsidP="005A6526">
      <w:pPr>
        <w:spacing w:after="0" w:line="240" w:lineRule="auto"/>
        <w:ind w:firstLine="540"/>
        <w:jc w:val="both"/>
        <w:rPr>
          <w:rFonts w:ascii="Times New Roman" w:eastAsia="Times New Roman" w:hAnsi="Times New Roman" w:cs="Times New Roman"/>
          <w:b/>
          <w:color w:val="000000"/>
          <w:sz w:val="32"/>
          <w:szCs w:val="28"/>
          <w:lang w:eastAsia="ru-RU"/>
        </w:rPr>
      </w:pPr>
    </w:p>
    <w:p w:rsidR="003B58BC" w:rsidRDefault="003B58BC" w:rsidP="005A6526">
      <w:pPr>
        <w:spacing w:after="0" w:line="240" w:lineRule="auto"/>
        <w:ind w:firstLine="540"/>
        <w:jc w:val="both"/>
        <w:rPr>
          <w:rFonts w:ascii="Times New Roman" w:eastAsia="Times New Roman" w:hAnsi="Times New Roman" w:cs="Times New Roman"/>
          <w:b/>
          <w:color w:val="000000"/>
          <w:sz w:val="32"/>
          <w:szCs w:val="28"/>
          <w:lang w:eastAsia="ru-RU"/>
        </w:rPr>
      </w:pPr>
    </w:p>
    <w:p w:rsidR="003B58BC" w:rsidRDefault="003B58BC" w:rsidP="003B58BC">
      <w:pPr>
        <w:spacing w:after="0" w:line="240" w:lineRule="auto"/>
        <w:jc w:val="center"/>
        <w:rPr>
          <w:rFonts w:ascii="Times New Roman" w:eastAsia="Times New Roman" w:hAnsi="Times New Roman" w:cs="Times New Roman"/>
          <w:sz w:val="24"/>
          <w:szCs w:val="24"/>
          <w:lang w:eastAsia="ru-RU"/>
        </w:rPr>
      </w:pPr>
    </w:p>
    <w:p w:rsidR="00B04B38" w:rsidRDefault="00B04B38" w:rsidP="003B58BC">
      <w:pPr>
        <w:spacing w:after="0" w:line="240" w:lineRule="auto"/>
        <w:jc w:val="center"/>
        <w:rPr>
          <w:rFonts w:ascii="Times New Roman" w:eastAsia="Times New Roman" w:hAnsi="Times New Roman" w:cs="Times New Roman"/>
          <w:sz w:val="24"/>
          <w:szCs w:val="24"/>
          <w:lang w:eastAsia="ru-RU"/>
        </w:rPr>
      </w:pPr>
    </w:p>
    <w:p w:rsidR="00B04B38" w:rsidRDefault="00B04B38" w:rsidP="003B58BC">
      <w:pPr>
        <w:spacing w:after="0" w:line="240" w:lineRule="auto"/>
        <w:jc w:val="center"/>
        <w:rPr>
          <w:rFonts w:ascii="Times New Roman" w:eastAsia="Times New Roman" w:hAnsi="Times New Roman" w:cs="Times New Roman"/>
          <w:sz w:val="24"/>
          <w:szCs w:val="24"/>
          <w:lang w:eastAsia="ru-RU"/>
        </w:rPr>
      </w:pPr>
    </w:p>
    <w:p w:rsidR="00B04B38" w:rsidRDefault="00B04B38" w:rsidP="003B58BC">
      <w:pPr>
        <w:spacing w:after="0" w:line="240" w:lineRule="auto"/>
        <w:jc w:val="center"/>
        <w:rPr>
          <w:rFonts w:ascii="Times New Roman" w:eastAsia="Times New Roman" w:hAnsi="Times New Roman" w:cs="Times New Roman"/>
          <w:sz w:val="24"/>
          <w:szCs w:val="24"/>
          <w:lang w:eastAsia="ru-RU"/>
        </w:rPr>
      </w:pPr>
    </w:p>
    <w:p w:rsidR="00B04B38" w:rsidRDefault="00B04B38" w:rsidP="003B58BC">
      <w:pPr>
        <w:spacing w:after="0" w:line="240" w:lineRule="auto"/>
        <w:jc w:val="center"/>
        <w:rPr>
          <w:rFonts w:ascii="Times New Roman" w:eastAsia="Times New Roman" w:hAnsi="Times New Roman" w:cs="Times New Roman"/>
          <w:sz w:val="24"/>
          <w:szCs w:val="24"/>
          <w:lang w:eastAsia="ru-RU"/>
        </w:rPr>
      </w:pPr>
    </w:p>
    <w:p w:rsidR="00B04B38" w:rsidRDefault="00B04B38" w:rsidP="003B58BC">
      <w:pPr>
        <w:spacing w:after="0" w:line="240" w:lineRule="auto"/>
        <w:jc w:val="center"/>
        <w:rPr>
          <w:rFonts w:ascii="Times New Roman" w:eastAsia="Times New Roman" w:hAnsi="Times New Roman" w:cs="Times New Roman"/>
          <w:sz w:val="24"/>
          <w:szCs w:val="24"/>
          <w:lang w:eastAsia="ru-RU"/>
        </w:rPr>
      </w:pPr>
    </w:p>
    <w:p w:rsidR="00B04B38" w:rsidRDefault="00B04B38"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6D0934" w:rsidRDefault="006D0934" w:rsidP="003B58BC">
      <w:pPr>
        <w:spacing w:after="0" w:line="240" w:lineRule="auto"/>
        <w:jc w:val="center"/>
        <w:rPr>
          <w:rFonts w:ascii="Times New Roman" w:eastAsia="Times New Roman" w:hAnsi="Times New Roman" w:cs="Times New Roman"/>
          <w:sz w:val="24"/>
          <w:szCs w:val="24"/>
          <w:lang w:eastAsia="ru-RU"/>
        </w:rPr>
      </w:pPr>
    </w:p>
    <w:p w:rsidR="00C97670" w:rsidRDefault="00C97670" w:rsidP="003B58BC">
      <w:pPr>
        <w:spacing w:after="0" w:line="240" w:lineRule="auto"/>
        <w:jc w:val="center"/>
        <w:rPr>
          <w:rFonts w:ascii="Times New Roman" w:eastAsia="Times New Roman" w:hAnsi="Times New Roman" w:cs="Times New Roman"/>
          <w:sz w:val="24"/>
          <w:szCs w:val="24"/>
          <w:lang w:eastAsia="ru-RU"/>
        </w:rPr>
      </w:pPr>
    </w:p>
    <w:p w:rsidR="00C97670" w:rsidRDefault="00C97670" w:rsidP="003B58BC">
      <w:pPr>
        <w:spacing w:after="0" w:line="240" w:lineRule="auto"/>
        <w:jc w:val="center"/>
        <w:rPr>
          <w:rFonts w:ascii="Times New Roman" w:eastAsia="Times New Roman" w:hAnsi="Times New Roman" w:cs="Times New Roman"/>
          <w:sz w:val="24"/>
          <w:szCs w:val="24"/>
          <w:lang w:eastAsia="ru-RU"/>
        </w:rPr>
      </w:pPr>
    </w:p>
    <w:p w:rsidR="00C97670" w:rsidRDefault="00C97670" w:rsidP="003B58BC">
      <w:pPr>
        <w:spacing w:after="0" w:line="240" w:lineRule="auto"/>
        <w:jc w:val="center"/>
        <w:rPr>
          <w:rFonts w:ascii="Times New Roman" w:eastAsia="Times New Roman" w:hAnsi="Times New Roman" w:cs="Times New Roman"/>
          <w:sz w:val="24"/>
          <w:szCs w:val="24"/>
          <w:lang w:eastAsia="ru-RU"/>
        </w:rPr>
      </w:pPr>
    </w:p>
    <w:p w:rsidR="00C97670" w:rsidRDefault="00C97670" w:rsidP="003B58BC">
      <w:pPr>
        <w:spacing w:after="0" w:line="240" w:lineRule="auto"/>
        <w:jc w:val="center"/>
        <w:rPr>
          <w:rFonts w:ascii="Times New Roman" w:eastAsia="Times New Roman" w:hAnsi="Times New Roman" w:cs="Times New Roman"/>
          <w:sz w:val="24"/>
          <w:szCs w:val="24"/>
          <w:lang w:eastAsia="ru-RU"/>
        </w:rPr>
      </w:pPr>
    </w:p>
    <w:p w:rsidR="00C97670" w:rsidRDefault="00C97670" w:rsidP="003B58BC">
      <w:pPr>
        <w:spacing w:after="0" w:line="240" w:lineRule="auto"/>
        <w:jc w:val="center"/>
        <w:rPr>
          <w:rFonts w:ascii="Times New Roman" w:eastAsia="Times New Roman" w:hAnsi="Times New Roman" w:cs="Times New Roman"/>
          <w:sz w:val="24"/>
          <w:szCs w:val="24"/>
          <w:lang w:eastAsia="ru-RU"/>
        </w:rPr>
      </w:pPr>
    </w:p>
    <w:p w:rsidR="00C97670" w:rsidRDefault="00C97670" w:rsidP="003B58BC">
      <w:pPr>
        <w:spacing w:after="0" w:line="240" w:lineRule="auto"/>
        <w:jc w:val="center"/>
        <w:rPr>
          <w:rFonts w:ascii="Times New Roman" w:eastAsia="Times New Roman" w:hAnsi="Times New Roman" w:cs="Times New Roman"/>
          <w:sz w:val="24"/>
          <w:szCs w:val="24"/>
          <w:lang w:eastAsia="ru-RU"/>
        </w:rPr>
      </w:pPr>
    </w:p>
    <w:p w:rsidR="00C97670" w:rsidRDefault="00C97670" w:rsidP="00850818">
      <w:pPr>
        <w:spacing w:after="0" w:line="240" w:lineRule="auto"/>
        <w:rPr>
          <w:rFonts w:ascii="Times New Roman" w:eastAsia="Times New Roman" w:hAnsi="Times New Roman" w:cs="Times New Roman"/>
          <w:sz w:val="24"/>
          <w:szCs w:val="24"/>
          <w:lang w:eastAsia="ru-RU"/>
        </w:rPr>
      </w:pPr>
    </w:p>
    <w:p w:rsidR="00C97670" w:rsidRDefault="00C97670" w:rsidP="003B58BC">
      <w:pPr>
        <w:spacing w:after="0" w:line="240" w:lineRule="auto"/>
        <w:jc w:val="center"/>
        <w:rPr>
          <w:rFonts w:ascii="Times New Roman" w:eastAsia="Times New Roman" w:hAnsi="Times New Roman" w:cs="Times New Roman"/>
          <w:sz w:val="24"/>
          <w:szCs w:val="24"/>
          <w:lang w:eastAsia="ru-RU"/>
        </w:rPr>
      </w:pPr>
    </w:p>
    <w:p w:rsidR="00C97670" w:rsidRDefault="00C97670" w:rsidP="003B58BC">
      <w:pPr>
        <w:spacing w:after="0" w:line="240" w:lineRule="auto"/>
        <w:jc w:val="center"/>
        <w:rPr>
          <w:rFonts w:ascii="Times New Roman" w:eastAsia="Times New Roman" w:hAnsi="Times New Roman" w:cs="Times New Roman"/>
          <w:sz w:val="24"/>
          <w:szCs w:val="24"/>
          <w:lang w:eastAsia="ru-RU"/>
        </w:rPr>
      </w:pP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r w:rsidRPr="00E96B4C">
        <w:rPr>
          <w:rFonts w:ascii="Times New Roman" w:eastAsia="Times New Roman" w:hAnsi="Times New Roman" w:cs="Times New Roman"/>
          <w:sz w:val="24"/>
          <w:szCs w:val="24"/>
          <w:lang w:eastAsia="ru-RU"/>
        </w:rPr>
        <w:t xml:space="preserve">Учебный план </w:t>
      </w: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r w:rsidRPr="00E96B4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Б</w:t>
      </w:r>
      <w:r w:rsidRPr="00E96B4C">
        <w:rPr>
          <w:rFonts w:ascii="Times New Roman" w:eastAsia="Times New Roman" w:hAnsi="Times New Roman" w:cs="Times New Roman"/>
          <w:sz w:val="24"/>
          <w:szCs w:val="24"/>
          <w:lang w:eastAsia="ru-RU"/>
        </w:rPr>
        <w:t xml:space="preserve">ОУ </w:t>
      </w:r>
      <w:r w:rsidR="003C32F3">
        <w:rPr>
          <w:rFonts w:ascii="Times New Roman" w:eastAsia="Times New Roman" w:hAnsi="Times New Roman" w:cs="Times New Roman"/>
          <w:sz w:val="24"/>
          <w:szCs w:val="24"/>
          <w:lang w:eastAsia="ru-RU"/>
        </w:rPr>
        <w:t xml:space="preserve">Верхнеталовской </w:t>
      </w:r>
      <w:r w:rsidRPr="00E96B4C">
        <w:rPr>
          <w:rFonts w:ascii="Times New Roman" w:eastAsia="Times New Roman" w:hAnsi="Times New Roman" w:cs="Times New Roman"/>
          <w:sz w:val="24"/>
          <w:szCs w:val="24"/>
          <w:lang w:eastAsia="ru-RU"/>
        </w:rPr>
        <w:t xml:space="preserve"> СОШ (недельный) </w:t>
      </w: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201</w:t>
      </w:r>
      <w:r w:rsidR="003C32F3">
        <w:rPr>
          <w:rFonts w:ascii="Times New Roman" w:eastAsia="Times New Roman" w:hAnsi="Times New Roman" w:cs="Times New Roman"/>
          <w:sz w:val="24"/>
          <w:szCs w:val="24"/>
          <w:lang w:eastAsia="ru-RU"/>
        </w:rPr>
        <w:t>7</w:t>
      </w:r>
      <w:r w:rsidRPr="00E96B4C">
        <w:rPr>
          <w:rFonts w:ascii="Times New Roman" w:eastAsia="Times New Roman" w:hAnsi="Times New Roman" w:cs="Times New Roman"/>
          <w:sz w:val="24"/>
          <w:szCs w:val="24"/>
          <w:lang w:eastAsia="ru-RU"/>
        </w:rPr>
        <w:t>-201</w:t>
      </w:r>
      <w:r w:rsidR="003C32F3">
        <w:rPr>
          <w:rFonts w:ascii="Times New Roman" w:eastAsia="Times New Roman" w:hAnsi="Times New Roman" w:cs="Times New Roman"/>
          <w:sz w:val="24"/>
          <w:szCs w:val="24"/>
          <w:lang w:eastAsia="ru-RU"/>
        </w:rPr>
        <w:t>8</w:t>
      </w:r>
      <w:r w:rsidRPr="00E96B4C">
        <w:rPr>
          <w:rFonts w:ascii="Times New Roman" w:eastAsia="Times New Roman" w:hAnsi="Times New Roman" w:cs="Times New Roman"/>
          <w:sz w:val="24"/>
          <w:szCs w:val="24"/>
          <w:lang w:eastAsia="ru-RU"/>
        </w:rPr>
        <w:t xml:space="preserve"> учебный год в рамках федерального государственного образовательного стандарта начального общего образования</w:t>
      </w:r>
    </w:p>
    <w:p w:rsidR="003B58BC" w:rsidRPr="00780F20" w:rsidRDefault="003B58BC" w:rsidP="003B58BC">
      <w:pPr>
        <w:spacing w:after="0" w:line="240" w:lineRule="auto"/>
        <w:jc w:val="center"/>
        <w:rPr>
          <w:rFonts w:ascii="Times New Roman" w:eastAsia="Times New Roman" w:hAnsi="Times New Roman" w:cs="Times New Roman"/>
          <w:sz w:val="24"/>
          <w:szCs w:val="24"/>
          <w:lang w:eastAsia="ru-RU"/>
        </w:rPr>
      </w:pPr>
      <w:r w:rsidRPr="00780F20">
        <w:rPr>
          <w:rFonts w:ascii="Times New Roman" w:eastAsia="Times New Roman" w:hAnsi="Times New Roman" w:cs="Times New Roman"/>
          <w:sz w:val="24"/>
          <w:szCs w:val="24"/>
          <w:lang w:eastAsia="ru-RU"/>
        </w:rPr>
        <w:t>(5-дневная учебная неделя)</w:t>
      </w:r>
    </w:p>
    <w:p w:rsidR="003B58BC" w:rsidRPr="00780F20" w:rsidRDefault="003B58BC" w:rsidP="003B58BC">
      <w:pPr>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79744" behindDoc="0" locked="0" layoutInCell="1" allowOverlap="1" wp14:anchorId="5C15F429" wp14:editId="5144A235">
                <wp:simplePos x="0" y="0"/>
                <wp:positionH relativeFrom="column">
                  <wp:posOffset>748665</wp:posOffset>
                </wp:positionH>
                <wp:positionV relativeFrom="paragraph">
                  <wp:posOffset>161925</wp:posOffset>
                </wp:positionV>
                <wp:extent cx="1476375" cy="504825"/>
                <wp:effectExtent l="0" t="0" r="28575" b="285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504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E0C1C1" id="Прямая соединительная линия 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2.75pt" to="175.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"/>
            </w:pict>
          </mc:Fallback>
        </mc:AlternateConten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1140"/>
        <w:gridCol w:w="1260"/>
        <w:gridCol w:w="1260"/>
        <w:gridCol w:w="1260"/>
        <w:gridCol w:w="801"/>
      </w:tblGrid>
      <w:tr w:rsidR="003B58BC" w:rsidRPr="00780F20" w:rsidTr="00F2425B">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B58BC" w:rsidRPr="00377667" w:rsidRDefault="003B58BC" w:rsidP="00BB31B2">
            <w:pPr>
              <w:tabs>
                <w:tab w:val="left" w:pos="4500"/>
                <w:tab w:val="left" w:pos="9180"/>
                <w:tab w:val="left" w:pos="9360"/>
              </w:tabs>
              <w:spacing w:after="0" w:line="240" w:lineRule="auto"/>
              <w:rPr>
                <w:rFonts w:ascii="Times New Roman" w:eastAsia="Times New Roman" w:hAnsi="Times New Roman" w:cs="Times New Roman"/>
                <w:bCs/>
                <w:sz w:val="18"/>
                <w:szCs w:val="18"/>
                <w:lang w:eastAsia="ru-RU"/>
              </w:rPr>
            </w:pPr>
            <w:r w:rsidRPr="00377667">
              <w:rPr>
                <w:rFonts w:ascii="Times New Roman" w:eastAsia="Times New Roman" w:hAnsi="Times New Roman" w:cs="Times New Roman"/>
                <w:bCs/>
                <w:sz w:val="18"/>
                <w:szCs w:val="18"/>
                <w:lang w:eastAsia="ru-RU"/>
              </w:rPr>
              <w:t xml:space="preserve">Учебные предметы </w:t>
            </w:r>
          </w:p>
          <w:p w:rsidR="003B58BC" w:rsidRPr="00780F20" w:rsidRDefault="003B58BC" w:rsidP="00BB31B2">
            <w:pPr>
              <w:spacing w:after="0" w:line="240" w:lineRule="auto"/>
              <w:jc w:val="right"/>
              <w:rPr>
                <w:rFonts w:ascii="Times New Roman" w:eastAsia="Times New Roman" w:hAnsi="Times New Roman" w:cs="Times New Roman"/>
                <w:lang w:eastAsia="ru-RU"/>
              </w:rPr>
            </w:pPr>
            <w:r w:rsidRPr="00780F20">
              <w:rPr>
                <w:rFonts w:ascii="Times New Roman" w:eastAsia="Times New Roman" w:hAnsi="Times New Roman" w:cs="Times New Roman"/>
                <w:lang w:eastAsia="ru-RU"/>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Количество часов в неделю</w:t>
            </w:r>
          </w:p>
        </w:tc>
        <w:tc>
          <w:tcPr>
            <w:tcW w:w="801" w:type="dxa"/>
            <w:vMerge w:val="restart"/>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Всего</w:t>
            </w:r>
          </w:p>
        </w:tc>
      </w:tr>
      <w:tr w:rsidR="003B58BC" w:rsidRPr="00780F20" w:rsidTr="00F2425B">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spacing w:after="0" w:line="240" w:lineRule="auto"/>
              <w:rPr>
                <w:rFonts w:ascii="Times New Roman" w:eastAsia="Times New Roman" w:hAnsi="Times New Roman" w:cs="Times New Roman"/>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spacing w:after="0" w:line="240" w:lineRule="auto"/>
              <w:rPr>
                <w:rFonts w:ascii="Times New Roman" w:eastAsia="Times New Roman" w:hAnsi="Times New Roman" w:cs="Times New Roman"/>
                <w:lang w:eastAsia="ru-RU"/>
              </w:rPr>
            </w:pPr>
          </w:p>
        </w:tc>
        <w:tc>
          <w:tcPr>
            <w:tcW w:w="1140" w:type="dxa"/>
            <w:tcBorders>
              <w:top w:val="single" w:sz="4" w:space="0" w:color="auto"/>
              <w:left w:val="single" w:sz="4" w:space="0" w:color="auto"/>
              <w:bottom w:val="single" w:sz="4" w:space="0" w:color="auto"/>
              <w:right w:val="single" w:sz="4" w:space="0" w:color="auto"/>
            </w:tcBorders>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I</w:t>
            </w:r>
          </w:p>
        </w:tc>
        <w:tc>
          <w:tcPr>
            <w:tcW w:w="1260" w:type="dxa"/>
            <w:tcBorders>
              <w:top w:val="single" w:sz="4" w:space="0" w:color="auto"/>
              <w:left w:val="single" w:sz="4" w:space="0" w:color="auto"/>
              <w:bottom w:val="single" w:sz="4" w:space="0" w:color="auto"/>
              <w:right w:val="single" w:sz="4" w:space="0" w:color="auto"/>
            </w:tcBorders>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II</w:t>
            </w:r>
          </w:p>
        </w:tc>
        <w:tc>
          <w:tcPr>
            <w:tcW w:w="1260" w:type="dxa"/>
            <w:tcBorders>
              <w:top w:val="single" w:sz="4" w:space="0" w:color="auto"/>
              <w:left w:val="single" w:sz="4" w:space="0" w:color="auto"/>
              <w:bottom w:val="single" w:sz="4" w:space="0" w:color="auto"/>
              <w:right w:val="single" w:sz="4" w:space="0" w:color="auto"/>
            </w:tcBorders>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III</w:t>
            </w:r>
          </w:p>
        </w:tc>
        <w:tc>
          <w:tcPr>
            <w:tcW w:w="1260" w:type="dxa"/>
            <w:tcBorders>
              <w:top w:val="single" w:sz="4" w:space="0" w:color="auto"/>
              <w:left w:val="single" w:sz="4" w:space="0" w:color="auto"/>
              <w:bottom w:val="single" w:sz="4" w:space="0" w:color="auto"/>
              <w:right w:val="single" w:sz="4" w:space="0" w:color="auto"/>
            </w:tcBorders>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IV</w:t>
            </w:r>
          </w:p>
        </w:tc>
        <w:tc>
          <w:tcPr>
            <w:tcW w:w="801" w:type="dxa"/>
            <w:vMerge/>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spacing w:after="0" w:line="240" w:lineRule="auto"/>
              <w:jc w:val="center"/>
              <w:rPr>
                <w:rFonts w:ascii="Times New Roman" w:eastAsia="Times New Roman" w:hAnsi="Times New Roman" w:cs="Times New Roman"/>
                <w:bCs/>
                <w:lang w:eastAsia="ru-RU"/>
              </w:rPr>
            </w:pPr>
          </w:p>
        </w:tc>
      </w:tr>
      <w:tr w:rsidR="003B58BC" w:rsidRPr="00780F20" w:rsidTr="00F2425B">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i/>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i/>
                <w:lang w:eastAsia="ru-RU"/>
              </w:rPr>
            </w:pPr>
            <w:r w:rsidRPr="00780F20">
              <w:rPr>
                <w:rFonts w:ascii="Times New Roman" w:eastAsia="Times New Roman" w:hAnsi="Times New Roman" w:cs="Times New Roman"/>
                <w:bCs/>
                <w:i/>
                <w:lang w:eastAsia="ru-RU"/>
              </w:rPr>
              <w:t>Обязательная часть</w:t>
            </w:r>
          </w:p>
        </w:tc>
        <w:tc>
          <w:tcPr>
            <w:tcW w:w="5721" w:type="dxa"/>
            <w:gridSpan w:val="5"/>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p>
        </w:tc>
      </w:tr>
      <w:tr w:rsidR="003B58BC" w:rsidRPr="00780F20" w:rsidTr="00F2425B">
        <w:trPr>
          <w:trHeight w:val="375"/>
          <w:jc w:val="center"/>
        </w:trPr>
        <w:tc>
          <w:tcPr>
            <w:tcW w:w="1800" w:type="dxa"/>
            <w:vMerge w:val="restart"/>
            <w:tcBorders>
              <w:top w:val="single" w:sz="4" w:space="0" w:color="auto"/>
              <w:left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16</w:t>
            </w:r>
          </w:p>
        </w:tc>
      </w:tr>
      <w:tr w:rsidR="003B58BC" w:rsidRPr="00780F20" w:rsidTr="00F2425B">
        <w:trPr>
          <w:trHeight w:val="375"/>
          <w:jc w:val="center"/>
        </w:trPr>
        <w:tc>
          <w:tcPr>
            <w:tcW w:w="1800" w:type="dxa"/>
            <w:vMerge/>
            <w:tcBorders>
              <w:left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3</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sidRPr="00780F20">
              <w:rPr>
                <w:rFonts w:ascii="Times New Roman" w:eastAsia="Times New Roman" w:hAnsi="Times New Roman" w:cs="Times New Roman"/>
                <w:bCs/>
                <w:lang w:eastAsia="ru-RU"/>
              </w:rPr>
              <w:t>15</w:t>
            </w:r>
          </w:p>
        </w:tc>
      </w:tr>
      <w:tr w:rsidR="003B58BC" w:rsidRPr="00780F20" w:rsidTr="00F2425B">
        <w:trPr>
          <w:trHeight w:val="375"/>
          <w:jc w:val="center"/>
        </w:trPr>
        <w:tc>
          <w:tcPr>
            <w:tcW w:w="1800" w:type="dxa"/>
            <w:vMerge/>
            <w:tcBorders>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28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6</w:t>
            </w:r>
          </w:p>
        </w:tc>
      </w:tr>
      <w:tr w:rsidR="003B58BC" w:rsidRPr="00780F20" w:rsidTr="00F2425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16</w:t>
            </w:r>
          </w:p>
        </w:tc>
      </w:tr>
      <w:tr w:rsidR="003B58BC" w:rsidRPr="00780F20" w:rsidTr="00F2425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8</w:t>
            </w:r>
          </w:p>
        </w:tc>
      </w:tr>
      <w:tr w:rsidR="003B58BC" w:rsidRPr="00780F20" w:rsidTr="00F2425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Основы религиозных культур и светской этики</w:t>
            </w:r>
          </w:p>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vertAlign w:val="superscript"/>
                <w:lang w:eastAsia="ru-RU"/>
              </w:rPr>
            </w:pP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color w:val="000000"/>
                <w:lang w:eastAsia="ru-RU"/>
              </w:rPr>
            </w:pPr>
            <w:r w:rsidRPr="00780F20">
              <w:rPr>
                <w:rFonts w:ascii="Times New Roman" w:eastAsia="Times New Roman" w:hAnsi="Times New Roman" w:cs="Times New Roman"/>
                <w:bCs/>
                <w:color w:val="000000"/>
                <w:lang w:eastAsia="ru-RU"/>
              </w:rPr>
              <w:t>1</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color w:val="000000"/>
                <w:lang w:eastAsia="ru-RU"/>
              </w:rPr>
            </w:pPr>
            <w:r w:rsidRPr="00780F20">
              <w:rPr>
                <w:rFonts w:ascii="Times New Roman" w:eastAsia="Times New Roman" w:hAnsi="Times New Roman" w:cs="Times New Roman"/>
                <w:bCs/>
                <w:color w:val="000000"/>
                <w:lang w:eastAsia="ru-RU"/>
              </w:rPr>
              <w:t>1</w:t>
            </w:r>
          </w:p>
        </w:tc>
      </w:tr>
      <w:tr w:rsidR="003B58BC" w:rsidRPr="00780F20" w:rsidTr="00F2425B">
        <w:trPr>
          <w:trHeight w:val="375"/>
          <w:jc w:val="center"/>
        </w:trPr>
        <w:tc>
          <w:tcPr>
            <w:tcW w:w="1800" w:type="dxa"/>
            <w:vMerge w:val="restart"/>
            <w:tcBorders>
              <w:top w:val="single" w:sz="4" w:space="0" w:color="auto"/>
              <w:left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Музыка</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r>
      <w:tr w:rsidR="003B58BC" w:rsidRPr="00780F20" w:rsidTr="00F2425B">
        <w:trPr>
          <w:trHeight w:val="375"/>
          <w:jc w:val="center"/>
        </w:trPr>
        <w:tc>
          <w:tcPr>
            <w:tcW w:w="1800" w:type="dxa"/>
            <w:vMerge/>
            <w:tcBorders>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r>
      <w:tr w:rsidR="003B58BC" w:rsidRPr="00780F20" w:rsidTr="00F2425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4</w:t>
            </w:r>
          </w:p>
        </w:tc>
      </w:tr>
      <w:tr w:rsidR="003B58BC" w:rsidRPr="00780F20" w:rsidTr="00F2425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3</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12</w:t>
            </w:r>
          </w:p>
        </w:tc>
      </w:tr>
      <w:tr w:rsidR="003B58BC" w:rsidRPr="00780F20" w:rsidTr="00F2425B">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 xml:space="preserve">       20</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22</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22</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sidRPr="00780F20">
              <w:rPr>
                <w:rFonts w:ascii="Times New Roman" w:eastAsia="Times New Roman" w:hAnsi="Times New Roman" w:cs="Times New Roman"/>
                <w:bCs/>
                <w:lang w:eastAsia="ru-RU"/>
              </w:rPr>
              <w:t>22</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86</w:t>
            </w:r>
          </w:p>
        </w:tc>
      </w:tr>
      <w:tr w:rsidR="003B58BC" w:rsidRPr="00780F20" w:rsidTr="00F2425B">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3B58BC" w:rsidRDefault="003B58BC" w:rsidP="00BB31B2">
            <w:pPr>
              <w:tabs>
                <w:tab w:val="left" w:pos="4500"/>
                <w:tab w:val="left" w:pos="9180"/>
                <w:tab w:val="left" w:pos="9360"/>
              </w:tabs>
              <w:spacing w:after="0" w:line="240" w:lineRule="auto"/>
              <w:rPr>
                <w:rFonts w:ascii="Times New Roman" w:eastAsia="Times New Roman" w:hAnsi="Times New Roman" w:cs="Times New Roman"/>
                <w:bCs/>
                <w:i/>
                <w:lang w:eastAsia="ru-RU"/>
              </w:rPr>
            </w:pPr>
            <w:r>
              <w:rPr>
                <w:rFonts w:ascii="Times New Roman" w:eastAsia="Times New Roman" w:hAnsi="Times New Roman" w:cs="Times New Roman"/>
                <w:bCs/>
                <w:i/>
                <w:lang w:eastAsia="ru-RU"/>
              </w:rPr>
              <w:t>Компонент образовательного учреждения.</w:t>
            </w:r>
          </w:p>
          <w:p w:rsidR="003B58BC" w:rsidRPr="003A2D78" w:rsidRDefault="003B58BC" w:rsidP="00BB31B2">
            <w:pPr>
              <w:pStyle w:val="ad"/>
              <w:numPr>
                <w:ilvl w:val="0"/>
                <w:numId w:val="11"/>
              </w:numPr>
              <w:tabs>
                <w:tab w:val="left" w:pos="4500"/>
                <w:tab w:val="left" w:pos="9180"/>
                <w:tab w:val="left" w:pos="936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br/>
            </w: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br/>
            </w: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br/>
            </w:r>
            <w:r w:rsidRPr="00780F20">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br/>
            </w:r>
            <w:r w:rsidRPr="00780F20">
              <w:rPr>
                <w:rFonts w:ascii="Times New Roman" w:eastAsia="Times New Roman" w:hAnsi="Times New Roman" w:cs="Times New Roman"/>
                <w:bCs/>
                <w:lang w:eastAsia="ru-RU"/>
              </w:rPr>
              <w:t>1</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br/>
            </w:r>
            <w:r w:rsidRPr="00780F20">
              <w:rPr>
                <w:rFonts w:ascii="Times New Roman" w:eastAsia="Times New Roman" w:hAnsi="Times New Roman" w:cs="Times New Roman"/>
                <w:bCs/>
                <w:lang w:eastAsia="ru-RU"/>
              </w:rPr>
              <w:t>4</w:t>
            </w:r>
          </w:p>
        </w:tc>
      </w:tr>
      <w:tr w:rsidR="003B58BC" w:rsidRPr="00780F20" w:rsidTr="00F2425B">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3B58BC" w:rsidRPr="00780F20" w:rsidRDefault="003B58BC"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 xml:space="preserve">Максимально допустимая недельная нагрузка </w:t>
            </w:r>
          </w:p>
        </w:tc>
        <w:tc>
          <w:tcPr>
            <w:tcW w:w="114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21</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23</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23</w:t>
            </w:r>
          </w:p>
        </w:tc>
        <w:tc>
          <w:tcPr>
            <w:tcW w:w="1260"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23</w:t>
            </w:r>
          </w:p>
        </w:tc>
        <w:tc>
          <w:tcPr>
            <w:tcW w:w="801" w:type="dxa"/>
            <w:tcBorders>
              <w:top w:val="single" w:sz="4" w:space="0" w:color="auto"/>
              <w:left w:val="single" w:sz="4" w:space="0" w:color="auto"/>
              <w:bottom w:val="single" w:sz="4" w:space="0" w:color="auto"/>
              <w:right w:val="single" w:sz="4" w:space="0" w:color="auto"/>
            </w:tcBorders>
            <w:vAlign w:val="center"/>
          </w:tcPr>
          <w:p w:rsidR="003B58BC" w:rsidRPr="00780F20" w:rsidRDefault="003B58BC"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780F20">
              <w:rPr>
                <w:rFonts w:ascii="Times New Roman" w:eastAsia="Times New Roman" w:hAnsi="Times New Roman" w:cs="Times New Roman"/>
                <w:bCs/>
                <w:lang w:eastAsia="ru-RU"/>
              </w:rPr>
              <w:t>90</w:t>
            </w:r>
          </w:p>
        </w:tc>
      </w:tr>
    </w:tbl>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p>
    <w:p w:rsidR="003B58BC" w:rsidRPr="00E96B4C" w:rsidRDefault="003B58BC" w:rsidP="003B58BC">
      <w:pPr>
        <w:spacing w:after="0" w:line="240" w:lineRule="auto"/>
        <w:jc w:val="center"/>
        <w:rPr>
          <w:rFonts w:ascii="Times New Roman" w:eastAsia="Times New Roman" w:hAnsi="Times New Roman" w:cs="Times New Roman"/>
          <w:sz w:val="24"/>
          <w:szCs w:val="24"/>
          <w:lang w:eastAsia="ru-RU"/>
        </w:rPr>
      </w:pPr>
    </w:p>
    <w:p w:rsidR="003B58BC" w:rsidRDefault="003B58BC" w:rsidP="003B58BC">
      <w:pPr>
        <w:spacing w:after="0" w:line="240" w:lineRule="auto"/>
        <w:rPr>
          <w:rFonts w:ascii="Times New Roman" w:eastAsia="Times New Roman" w:hAnsi="Times New Roman" w:cs="Times New Roman"/>
          <w:sz w:val="24"/>
          <w:szCs w:val="24"/>
          <w:lang w:eastAsia="ru-RU"/>
        </w:rPr>
      </w:pPr>
    </w:p>
    <w:p w:rsidR="003B58BC" w:rsidRDefault="003B58BC" w:rsidP="003B58BC">
      <w:pPr>
        <w:spacing w:after="0" w:line="240" w:lineRule="auto"/>
        <w:rPr>
          <w:rFonts w:ascii="Times New Roman" w:eastAsia="Times New Roman" w:hAnsi="Times New Roman" w:cs="Times New Roman"/>
          <w:sz w:val="24"/>
          <w:szCs w:val="24"/>
          <w:lang w:eastAsia="ru-RU"/>
        </w:rPr>
      </w:pPr>
    </w:p>
    <w:p w:rsidR="003B58BC" w:rsidRDefault="003B58BC" w:rsidP="003B58BC">
      <w:pPr>
        <w:spacing w:after="0" w:line="240" w:lineRule="auto"/>
        <w:rPr>
          <w:rFonts w:ascii="Times New Roman" w:eastAsia="Times New Roman" w:hAnsi="Times New Roman" w:cs="Times New Roman"/>
          <w:sz w:val="24"/>
          <w:szCs w:val="24"/>
          <w:lang w:eastAsia="ru-RU"/>
        </w:rPr>
      </w:pPr>
    </w:p>
    <w:p w:rsidR="003B58BC" w:rsidRDefault="003B58BC" w:rsidP="003B58BC">
      <w:pPr>
        <w:spacing w:after="0" w:line="240" w:lineRule="auto"/>
        <w:rPr>
          <w:rFonts w:ascii="Times New Roman" w:eastAsia="Times New Roman" w:hAnsi="Times New Roman" w:cs="Times New Roman"/>
          <w:sz w:val="24"/>
          <w:szCs w:val="24"/>
          <w:lang w:eastAsia="ru-RU"/>
        </w:rPr>
      </w:pPr>
    </w:p>
    <w:p w:rsidR="003B58BC" w:rsidRDefault="003B58BC" w:rsidP="003B58BC">
      <w:pPr>
        <w:spacing w:after="0" w:line="240" w:lineRule="auto"/>
        <w:rPr>
          <w:rFonts w:ascii="Times New Roman" w:eastAsia="Times New Roman" w:hAnsi="Times New Roman" w:cs="Times New Roman"/>
          <w:sz w:val="24"/>
          <w:szCs w:val="24"/>
          <w:lang w:eastAsia="ru-RU"/>
        </w:rPr>
      </w:pPr>
    </w:p>
    <w:p w:rsidR="003B58BC" w:rsidRPr="00E96B4C" w:rsidRDefault="003B58BC" w:rsidP="003B58BC">
      <w:pPr>
        <w:spacing w:after="0" w:line="240" w:lineRule="auto"/>
        <w:rPr>
          <w:rFonts w:ascii="Times New Roman" w:eastAsia="Times New Roman" w:hAnsi="Times New Roman" w:cs="Times New Roman"/>
          <w:sz w:val="24"/>
          <w:szCs w:val="24"/>
          <w:lang w:eastAsia="ru-RU"/>
        </w:rPr>
      </w:pPr>
    </w:p>
    <w:p w:rsidR="003B58BC" w:rsidRPr="004F795B" w:rsidRDefault="003B58BC" w:rsidP="003B58BC">
      <w:pPr>
        <w:spacing w:after="0" w:line="240" w:lineRule="auto"/>
        <w:rPr>
          <w:rFonts w:ascii="Times New Roman" w:eastAsia="Times New Roman" w:hAnsi="Times New Roman" w:cs="Times New Roman"/>
          <w:sz w:val="24"/>
          <w:szCs w:val="24"/>
          <w:lang w:eastAsia="ru-RU"/>
        </w:rPr>
      </w:pPr>
    </w:p>
    <w:p w:rsidR="003B58BC" w:rsidRDefault="003B58BC" w:rsidP="003B58BC">
      <w:pPr>
        <w:spacing w:after="0" w:line="240" w:lineRule="auto"/>
        <w:ind w:firstLine="708"/>
        <w:jc w:val="center"/>
        <w:rPr>
          <w:rFonts w:ascii="Times New Roman" w:eastAsia="Times New Roman" w:hAnsi="Times New Roman" w:cs="Times New Roman"/>
          <w:sz w:val="24"/>
          <w:szCs w:val="24"/>
          <w:lang w:eastAsia="ru-RU"/>
        </w:rPr>
      </w:pPr>
    </w:p>
    <w:p w:rsidR="003B58BC" w:rsidRPr="00780F20" w:rsidRDefault="003B58BC" w:rsidP="003B58BC">
      <w:pPr>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w:t>
      </w:r>
      <w:r w:rsidRPr="00780F20">
        <w:rPr>
          <w:rFonts w:ascii="Times New Roman" w:eastAsia="Times New Roman" w:hAnsi="Times New Roman" w:cs="Times New Roman"/>
          <w:sz w:val="24"/>
          <w:szCs w:val="24"/>
          <w:lang w:eastAsia="ru-RU"/>
        </w:rPr>
        <w:t xml:space="preserve">чебный план </w:t>
      </w:r>
    </w:p>
    <w:p w:rsidR="003B58BC" w:rsidRPr="00780F20" w:rsidRDefault="003B58BC" w:rsidP="003B58BC">
      <w:pPr>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МБОУ </w:t>
      </w:r>
      <w:r w:rsidR="003C32F3">
        <w:rPr>
          <w:rFonts w:ascii="Times New Roman" w:eastAsia="Times New Roman" w:hAnsi="Times New Roman" w:cs="Times New Roman"/>
          <w:sz w:val="24"/>
          <w:szCs w:val="24"/>
          <w:lang w:eastAsia="ru-RU"/>
        </w:rPr>
        <w:t>Верхнеталовской</w:t>
      </w:r>
      <w:r>
        <w:rPr>
          <w:rFonts w:ascii="Times New Roman" w:eastAsia="Times New Roman" w:hAnsi="Times New Roman" w:cs="Times New Roman"/>
          <w:sz w:val="24"/>
          <w:szCs w:val="24"/>
          <w:lang w:eastAsia="ru-RU"/>
        </w:rPr>
        <w:t xml:space="preserve"> СОШ</w:t>
      </w:r>
      <w:r w:rsidRPr="00780F20">
        <w:rPr>
          <w:rFonts w:ascii="Times New Roman" w:eastAsia="Times New Roman" w:hAnsi="Times New Roman" w:cs="Times New Roman"/>
          <w:sz w:val="24"/>
          <w:szCs w:val="24"/>
          <w:lang w:eastAsia="ru-RU"/>
        </w:rPr>
        <w:t xml:space="preserve"> на 201</w:t>
      </w:r>
      <w:r w:rsidR="003C32F3">
        <w:rPr>
          <w:rFonts w:ascii="Times New Roman" w:eastAsia="Times New Roman" w:hAnsi="Times New Roman" w:cs="Times New Roman"/>
          <w:sz w:val="24"/>
          <w:szCs w:val="24"/>
          <w:lang w:eastAsia="ru-RU"/>
        </w:rPr>
        <w:t>7</w:t>
      </w:r>
      <w:r w:rsidRPr="00780F20">
        <w:rPr>
          <w:rFonts w:ascii="Times New Roman" w:eastAsia="Times New Roman" w:hAnsi="Times New Roman" w:cs="Times New Roman"/>
          <w:sz w:val="24"/>
          <w:szCs w:val="24"/>
          <w:lang w:eastAsia="ru-RU"/>
        </w:rPr>
        <w:t>-201</w:t>
      </w:r>
      <w:r w:rsidR="003C32F3">
        <w:rPr>
          <w:rFonts w:ascii="Times New Roman" w:eastAsia="Times New Roman" w:hAnsi="Times New Roman" w:cs="Times New Roman"/>
          <w:sz w:val="24"/>
          <w:szCs w:val="24"/>
          <w:lang w:eastAsia="ru-RU"/>
        </w:rPr>
        <w:t>8</w:t>
      </w:r>
      <w:r w:rsidRPr="00780F20">
        <w:rPr>
          <w:rFonts w:ascii="Times New Roman" w:eastAsia="Times New Roman" w:hAnsi="Times New Roman" w:cs="Times New Roman"/>
          <w:sz w:val="24"/>
          <w:szCs w:val="24"/>
          <w:lang w:eastAsia="ru-RU"/>
        </w:rPr>
        <w:t xml:space="preserve"> учебный год в рамках федерального государственного образовательного стандарта основного общего образования</w:t>
      </w:r>
    </w:p>
    <w:p w:rsidR="003B58BC" w:rsidRPr="00780F20" w:rsidRDefault="003B58BC" w:rsidP="003B58BC">
      <w:pPr>
        <w:spacing w:before="40" w:after="40" w:line="240" w:lineRule="auto"/>
        <w:jc w:val="center"/>
        <w:rPr>
          <w:rFonts w:ascii="Times New Roman" w:eastAsia="Times New Roman" w:hAnsi="Times New Roman" w:cs="Times New Roman"/>
          <w:sz w:val="24"/>
          <w:szCs w:val="24"/>
          <w:lang w:eastAsia="ru-RU"/>
        </w:rPr>
      </w:pPr>
      <w:r w:rsidRPr="00780F20">
        <w:rPr>
          <w:rFonts w:ascii="Times New Roman" w:eastAsia="Times New Roman" w:hAnsi="Times New Roman" w:cs="Times New Roman"/>
          <w:sz w:val="24"/>
          <w:szCs w:val="24"/>
          <w:lang w:eastAsia="ru-RU"/>
        </w:rPr>
        <w:t xml:space="preserve"> (5-дневная учебная неделя)</w:t>
      </w:r>
    </w:p>
    <w:tbl>
      <w:tblPr>
        <w:tblW w:w="9748"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692"/>
        <w:gridCol w:w="1593"/>
        <w:gridCol w:w="1417"/>
        <w:gridCol w:w="1134"/>
        <w:gridCol w:w="887"/>
      </w:tblGrid>
      <w:tr w:rsidR="007F3FF4" w:rsidRPr="004F795B" w:rsidTr="007F3FF4">
        <w:trPr>
          <w:trHeight w:val="375"/>
          <w:jc w:val="center"/>
        </w:trPr>
        <w:tc>
          <w:tcPr>
            <w:tcW w:w="2025" w:type="dxa"/>
            <w:vMerge w:val="restart"/>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Предметные области</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15431DC5" wp14:editId="4AD9D872">
                      <wp:simplePos x="0" y="0"/>
                      <wp:positionH relativeFrom="column">
                        <wp:posOffset>-55880</wp:posOffset>
                      </wp:positionH>
                      <wp:positionV relativeFrom="paragraph">
                        <wp:posOffset>36195</wp:posOffset>
                      </wp:positionV>
                      <wp:extent cx="1708785" cy="415290"/>
                      <wp:effectExtent l="13335" t="8890" r="11430"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785"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5pt" to="130.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"/>
                  </w:pict>
                </mc:Fallback>
              </mc:AlternateContent>
            </w:r>
            <w:r w:rsidRPr="004F795B">
              <w:rPr>
                <w:rFonts w:ascii="Times New Roman" w:eastAsia="Times New Roman" w:hAnsi="Times New Roman" w:cs="Times New Roman"/>
                <w:bCs/>
                <w:lang w:eastAsia="ru-RU"/>
              </w:rPr>
              <w:t xml:space="preserve">Учебные предметы </w:t>
            </w:r>
          </w:p>
          <w:p w:rsidR="007F3FF4" w:rsidRPr="004F795B" w:rsidRDefault="007F3FF4" w:rsidP="00BB31B2">
            <w:pPr>
              <w:spacing w:after="0" w:line="240" w:lineRule="auto"/>
              <w:jc w:val="right"/>
              <w:rPr>
                <w:rFonts w:ascii="Times New Roman" w:eastAsia="Times New Roman" w:hAnsi="Times New Roman" w:cs="Times New Roman"/>
                <w:lang w:eastAsia="ru-RU"/>
              </w:rPr>
            </w:pPr>
            <w:r w:rsidRPr="004F795B">
              <w:rPr>
                <w:rFonts w:ascii="Times New Roman" w:eastAsia="Times New Roman" w:hAnsi="Times New Roman" w:cs="Times New Roman"/>
                <w:lang w:eastAsia="ru-RU"/>
              </w:rPr>
              <w:t xml:space="preserve">                                  Классы</w:t>
            </w:r>
          </w:p>
        </w:tc>
        <w:tc>
          <w:tcPr>
            <w:tcW w:w="4144" w:type="dxa"/>
            <w:gridSpan w:val="3"/>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sz w:val="24"/>
                <w:lang w:eastAsia="ru-RU"/>
              </w:rPr>
              <w:t>Количество часов в неделю</w:t>
            </w:r>
          </w:p>
        </w:tc>
        <w:tc>
          <w:tcPr>
            <w:tcW w:w="887" w:type="dxa"/>
            <w:vMerge w:val="restart"/>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Всего</w:t>
            </w:r>
          </w:p>
        </w:tc>
      </w:tr>
      <w:tr w:rsidR="007F3FF4" w:rsidRPr="004F795B" w:rsidTr="007F3FF4">
        <w:trPr>
          <w:trHeight w:val="375"/>
          <w:jc w:val="center"/>
        </w:trPr>
        <w:tc>
          <w:tcPr>
            <w:tcW w:w="2025" w:type="dxa"/>
            <w:vMerge/>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spacing w:after="0" w:line="240" w:lineRule="auto"/>
              <w:rPr>
                <w:rFonts w:ascii="Times New Roman" w:eastAsia="Times New Roman" w:hAnsi="Times New Roman" w:cs="Times New Roman"/>
                <w:lang w:eastAsia="ru-RU"/>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spacing w:after="0" w:line="240" w:lineRule="auto"/>
              <w:rPr>
                <w:rFonts w:ascii="Times New Roman" w:eastAsia="Times New Roman" w:hAnsi="Times New Roman" w:cs="Times New Roman"/>
                <w:lang w:eastAsia="ru-RU"/>
              </w:rPr>
            </w:pPr>
          </w:p>
        </w:tc>
        <w:tc>
          <w:tcPr>
            <w:tcW w:w="1593" w:type="dxa"/>
            <w:tcBorders>
              <w:top w:val="single" w:sz="4" w:space="0" w:color="auto"/>
              <w:left w:val="single" w:sz="4" w:space="0" w:color="auto"/>
              <w:bottom w:val="single" w:sz="4" w:space="0" w:color="auto"/>
              <w:right w:val="single" w:sz="4" w:space="0" w:color="auto"/>
            </w:tcBorders>
          </w:tcPr>
          <w:p w:rsidR="007F3FF4" w:rsidRPr="004F795B" w:rsidRDefault="007F3FF4" w:rsidP="00BB31B2">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5 класс</w:t>
            </w:r>
          </w:p>
        </w:tc>
        <w:tc>
          <w:tcPr>
            <w:tcW w:w="1417" w:type="dxa"/>
            <w:tcBorders>
              <w:top w:val="single" w:sz="4" w:space="0" w:color="auto"/>
              <w:left w:val="single" w:sz="4" w:space="0" w:color="auto"/>
              <w:bottom w:val="single" w:sz="4" w:space="0" w:color="auto"/>
              <w:right w:val="single" w:sz="4" w:space="0" w:color="auto"/>
            </w:tcBorders>
          </w:tcPr>
          <w:p w:rsidR="007F3FF4" w:rsidRPr="004F795B" w:rsidRDefault="007F3FF4" w:rsidP="00BB31B2">
            <w:pPr>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val="en-US" w:eastAsia="ru-RU"/>
              </w:rPr>
              <w:t>6</w:t>
            </w:r>
            <w:r w:rsidRPr="004F795B">
              <w:rPr>
                <w:rFonts w:ascii="Times New Roman" w:eastAsia="Times New Roman" w:hAnsi="Times New Roman" w:cs="Times New Roman"/>
                <w:bCs/>
                <w:lang w:eastAsia="ru-RU"/>
              </w:rPr>
              <w:t xml:space="preserve"> класс</w:t>
            </w:r>
          </w:p>
        </w:tc>
        <w:tc>
          <w:tcPr>
            <w:tcW w:w="1134" w:type="dxa"/>
            <w:tcBorders>
              <w:top w:val="single" w:sz="4" w:space="0" w:color="auto"/>
              <w:left w:val="single" w:sz="4" w:space="0" w:color="auto"/>
              <w:bottom w:val="single" w:sz="4" w:space="0" w:color="auto"/>
              <w:right w:val="single" w:sz="4" w:space="0" w:color="auto"/>
            </w:tcBorders>
          </w:tcPr>
          <w:p w:rsidR="007F3FF4" w:rsidRPr="004F795B" w:rsidRDefault="007F3FF4" w:rsidP="007F3FF4">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 класс</w:t>
            </w:r>
          </w:p>
        </w:tc>
        <w:tc>
          <w:tcPr>
            <w:tcW w:w="887" w:type="dxa"/>
            <w:vMerge/>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spacing w:after="0" w:line="240" w:lineRule="auto"/>
              <w:jc w:val="center"/>
              <w:rPr>
                <w:rFonts w:ascii="Times New Roman" w:eastAsia="Times New Roman" w:hAnsi="Times New Roman" w:cs="Times New Roman"/>
                <w:bCs/>
                <w:lang w:eastAsia="ru-RU"/>
              </w:rPr>
            </w:pPr>
          </w:p>
        </w:tc>
      </w:tr>
      <w:tr w:rsidR="007F3FF4" w:rsidRPr="004F795B" w:rsidTr="007F3FF4">
        <w:trPr>
          <w:trHeight w:val="375"/>
          <w:jc w:val="center"/>
        </w:trPr>
        <w:tc>
          <w:tcPr>
            <w:tcW w:w="2025"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i/>
                <w:lang w:eastAsia="ru-RU"/>
              </w:rPr>
            </w:pPr>
          </w:p>
        </w:tc>
        <w:tc>
          <w:tcPr>
            <w:tcW w:w="2692"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i/>
                <w:lang w:eastAsia="ru-RU"/>
              </w:rPr>
            </w:pPr>
            <w:r w:rsidRPr="004F795B">
              <w:rPr>
                <w:rFonts w:ascii="Times New Roman" w:eastAsia="Times New Roman" w:hAnsi="Times New Roman" w:cs="Times New Roman"/>
                <w:bCs/>
                <w:i/>
                <w:lang w:eastAsia="ru-RU"/>
              </w:rPr>
              <w:t>Обязательная часть</w:t>
            </w:r>
          </w:p>
        </w:tc>
        <w:tc>
          <w:tcPr>
            <w:tcW w:w="4144" w:type="dxa"/>
            <w:gridSpan w:val="3"/>
            <w:tcBorders>
              <w:top w:val="single" w:sz="4" w:space="0" w:color="auto"/>
              <w:left w:val="single" w:sz="4" w:space="0" w:color="auto"/>
              <w:bottom w:val="single" w:sz="4" w:space="0" w:color="auto"/>
              <w:right w:val="single" w:sz="4" w:space="0" w:color="auto"/>
            </w:tcBorders>
          </w:tcPr>
          <w:p w:rsidR="007F3FF4" w:rsidRPr="004F795B" w:rsidRDefault="007F3FF4" w:rsidP="00BB31B2">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p>
        </w:tc>
        <w:tc>
          <w:tcPr>
            <w:tcW w:w="887" w:type="dxa"/>
            <w:tcBorders>
              <w:top w:val="single" w:sz="4" w:space="0" w:color="auto"/>
              <w:left w:val="single" w:sz="4" w:space="0" w:color="auto"/>
              <w:bottom w:val="single" w:sz="4" w:space="0" w:color="auto"/>
              <w:right w:val="single" w:sz="4" w:space="0" w:color="auto"/>
            </w:tcBorders>
          </w:tcPr>
          <w:p w:rsidR="007F3FF4" w:rsidRPr="004F795B" w:rsidRDefault="007F3FF4" w:rsidP="00BB31B2">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p>
        </w:tc>
      </w:tr>
      <w:tr w:rsidR="007F3FF4" w:rsidRPr="004F795B" w:rsidTr="007F3FF4">
        <w:trPr>
          <w:trHeight w:val="375"/>
          <w:jc w:val="center"/>
        </w:trPr>
        <w:tc>
          <w:tcPr>
            <w:tcW w:w="2025" w:type="dxa"/>
            <w:vMerge w:val="restart"/>
            <w:tcBorders>
              <w:top w:val="single" w:sz="4" w:space="0" w:color="auto"/>
              <w:left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Филология</w:t>
            </w:r>
          </w:p>
        </w:tc>
        <w:tc>
          <w:tcPr>
            <w:tcW w:w="2692"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Русский язык</w:t>
            </w:r>
          </w:p>
        </w:tc>
        <w:tc>
          <w:tcPr>
            <w:tcW w:w="1593" w:type="dxa"/>
            <w:tcBorders>
              <w:top w:val="single" w:sz="4" w:space="0" w:color="auto"/>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5</w:t>
            </w:r>
          </w:p>
        </w:tc>
        <w:tc>
          <w:tcPr>
            <w:tcW w:w="1417" w:type="dxa"/>
            <w:tcBorders>
              <w:top w:val="single" w:sz="4" w:space="0" w:color="auto"/>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6</w:t>
            </w:r>
          </w:p>
        </w:tc>
        <w:tc>
          <w:tcPr>
            <w:tcW w:w="1134" w:type="dxa"/>
            <w:tcBorders>
              <w:top w:val="single" w:sz="4" w:space="0" w:color="auto"/>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16</w:t>
            </w:r>
          </w:p>
        </w:tc>
      </w:tr>
      <w:tr w:rsidR="007F3FF4" w:rsidRPr="004F795B" w:rsidTr="007F3FF4">
        <w:trPr>
          <w:trHeight w:val="375"/>
          <w:jc w:val="center"/>
        </w:trPr>
        <w:tc>
          <w:tcPr>
            <w:tcW w:w="2025" w:type="dxa"/>
            <w:vMerge/>
            <w:tcBorders>
              <w:left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Литература</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3</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3</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r>
      <w:tr w:rsidR="007F3FF4" w:rsidRPr="004F795B" w:rsidTr="007F3FF4">
        <w:trPr>
          <w:trHeight w:val="375"/>
          <w:jc w:val="center"/>
        </w:trPr>
        <w:tc>
          <w:tcPr>
            <w:tcW w:w="2025" w:type="dxa"/>
            <w:vMerge/>
            <w:tcBorders>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Иностранный язык</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3</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3</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p>
        </w:tc>
      </w:tr>
      <w:tr w:rsidR="007F3FF4" w:rsidRPr="004F795B" w:rsidTr="007F3FF4">
        <w:trPr>
          <w:trHeight w:val="315"/>
          <w:jc w:val="center"/>
        </w:trPr>
        <w:tc>
          <w:tcPr>
            <w:tcW w:w="2025" w:type="dxa"/>
            <w:vMerge w:val="restart"/>
            <w:tcBorders>
              <w:top w:val="single" w:sz="4" w:space="0" w:color="auto"/>
              <w:left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Математика и информатика</w:t>
            </w: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 xml:space="preserve">Математика </w:t>
            </w:r>
          </w:p>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5</w:t>
            </w:r>
          </w:p>
        </w:tc>
        <w:tc>
          <w:tcPr>
            <w:tcW w:w="1417"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5</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887" w:type="dxa"/>
            <w:tcBorders>
              <w:top w:val="single" w:sz="4" w:space="0" w:color="auto"/>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p>
        </w:tc>
      </w:tr>
      <w:tr w:rsidR="007F3FF4" w:rsidRPr="004F795B" w:rsidTr="007F3FF4">
        <w:trPr>
          <w:trHeight w:val="330"/>
          <w:jc w:val="center"/>
        </w:trPr>
        <w:tc>
          <w:tcPr>
            <w:tcW w:w="2025" w:type="dxa"/>
            <w:vMerge/>
            <w:tcBorders>
              <w:left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Алгебра</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887"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7F3FF4" w:rsidRPr="004F795B" w:rsidTr="007F3FF4">
        <w:trPr>
          <w:trHeight w:val="348"/>
          <w:jc w:val="center"/>
        </w:trPr>
        <w:tc>
          <w:tcPr>
            <w:tcW w:w="2025" w:type="dxa"/>
            <w:vMerge/>
            <w:tcBorders>
              <w:left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Геометрия</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87" w:type="dxa"/>
            <w:tcBorders>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7F3FF4" w:rsidRPr="004F795B" w:rsidTr="007F3FF4">
        <w:trPr>
          <w:trHeight w:val="225"/>
          <w:jc w:val="center"/>
        </w:trPr>
        <w:tc>
          <w:tcPr>
            <w:tcW w:w="2025" w:type="dxa"/>
            <w:vMerge/>
            <w:tcBorders>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Информатика</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87" w:type="dxa"/>
            <w:tcBorders>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7F3FF4" w:rsidRPr="004F795B" w:rsidTr="007F3FF4">
        <w:trPr>
          <w:trHeight w:val="375"/>
          <w:jc w:val="center"/>
        </w:trPr>
        <w:tc>
          <w:tcPr>
            <w:tcW w:w="2025" w:type="dxa"/>
            <w:vMerge w:val="restart"/>
            <w:tcBorders>
              <w:top w:val="single" w:sz="4" w:space="0" w:color="auto"/>
              <w:left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 xml:space="preserve">Общественно-научные предметы </w:t>
            </w:r>
          </w:p>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История России.</w:t>
            </w:r>
          </w:p>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Всеобщая история</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2</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2</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7F3FF4" w:rsidRPr="004F795B" w:rsidTr="007F3FF4">
        <w:trPr>
          <w:trHeight w:val="375"/>
          <w:jc w:val="center"/>
        </w:trPr>
        <w:tc>
          <w:tcPr>
            <w:tcW w:w="2025" w:type="dxa"/>
            <w:vMerge/>
            <w:tcBorders>
              <w:left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Обществознание</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7F3FF4" w:rsidRPr="004F795B" w:rsidTr="007F3FF4">
        <w:trPr>
          <w:trHeight w:val="375"/>
          <w:jc w:val="center"/>
        </w:trPr>
        <w:tc>
          <w:tcPr>
            <w:tcW w:w="2025" w:type="dxa"/>
            <w:vMerge/>
            <w:tcBorders>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География</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1</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r>
      <w:tr w:rsidR="007F3FF4" w:rsidRPr="004F795B" w:rsidTr="007F3FF4">
        <w:trPr>
          <w:trHeight w:val="245"/>
          <w:jc w:val="center"/>
        </w:trPr>
        <w:tc>
          <w:tcPr>
            <w:tcW w:w="2025" w:type="dxa"/>
            <w:vMerge w:val="restart"/>
            <w:tcBorders>
              <w:top w:val="single" w:sz="4" w:space="0" w:color="auto"/>
              <w:left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Естественно-</w:t>
            </w:r>
          </w:p>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color w:val="FF0000"/>
                <w:lang w:eastAsia="ru-RU"/>
              </w:rPr>
            </w:pPr>
            <w:r w:rsidRPr="004F795B">
              <w:rPr>
                <w:rFonts w:ascii="Times New Roman" w:eastAsia="Times New Roman" w:hAnsi="Times New Roman" w:cs="Times New Roman"/>
                <w:bCs/>
                <w:lang w:eastAsia="ru-RU"/>
              </w:rPr>
              <w:t>научные предметы</w:t>
            </w: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Физика</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7F3FF4" w:rsidRPr="004F795B" w:rsidTr="007F3FF4">
        <w:trPr>
          <w:trHeight w:val="375"/>
          <w:jc w:val="center"/>
        </w:trPr>
        <w:tc>
          <w:tcPr>
            <w:tcW w:w="2025" w:type="dxa"/>
            <w:vMerge/>
            <w:tcBorders>
              <w:left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Химия</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7F3FF4" w:rsidRPr="004F795B" w:rsidTr="007F3FF4">
        <w:trPr>
          <w:trHeight w:val="375"/>
          <w:jc w:val="center"/>
        </w:trPr>
        <w:tc>
          <w:tcPr>
            <w:tcW w:w="2025" w:type="dxa"/>
            <w:vMerge/>
            <w:tcBorders>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Биология</w:t>
            </w:r>
          </w:p>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1</w:t>
            </w:r>
          </w:p>
        </w:tc>
        <w:tc>
          <w:tcPr>
            <w:tcW w:w="1417" w:type="dxa"/>
            <w:tcBorders>
              <w:left w:val="single" w:sz="4" w:space="0" w:color="auto"/>
              <w:right w:val="single" w:sz="4" w:space="0" w:color="auto"/>
            </w:tcBorders>
            <w:vAlign w:val="center"/>
          </w:tcPr>
          <w:p w:rsidR="007F3FF4" w:rsidRPr="004F795B" w:rsidRDefault="007F3FF4" w:rsidP="007F3FF4">
            <w:pPr>
              <w:spacing w:after="0" w:line="360" w:lineRule="auto"/>
              <w:jc w:val="center"/>
              <w:rPr>
                <w:rFonts w:ascii="Times New Roman" w:eastAsia="Times New Roman" w:hAnsi="Times New Roman" w:cs="Times New Roman"/>
                <w:lang w:eastAsia="ru-RU"/>
              </w:rPr>
            </w:pPr>
            <w:r w:rsidRPr="004F795B">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7F3FF4" w:rsidRPr="004F795B" w:rsidTr="007F3FF4">
        <w:trPr>
          <w:trHeight w:val="375"/>
          <w:jc w:val="center"/>
        </w:trPr>
        <w:tc>
          <w:tcPr>
            <w:tcW w:w="2025" w:type="dxa"/>
            <w:vMerge w:val="restart"/>
            <w:tcBorders>
              <w:top w:val="single" w:sz="4" w:space="0" w:color="auto"/>
              <w:left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Искусство</w:t>
            </w:r>
          </w:p>
        </w:tc>
        <w:tc>
          <w:tcPr>
            <w:tcW w:w="2692"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Музыка</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1</w:t>
            </w:r>
          </w:p>
        </w:tc>
        <w:tc>
          <w:tcPr>
            <w:tcW w:w="1417"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7F3FF4" w:rsidRPr="004F795B" w:rsidTr="007F3FF4">
        <w:trPr>
          <w:trHeight w:val="375"/>
          <w:jc w:val="center"/>
        </w:trPr>
        <w:tc>
          <w:tcPr>
            <w:tcW w:w="2025" w:type="dxa"/>
            <w:vMerge/>
            <w:tcBorders>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Изобразительное искусство</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1</w:t>
            </w:r>
          </w:p>
        </w:tc>
        <w:tc>
          <w:tcPr>
            <w:tcW w:w="1417"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7F3FF4" w:rsidRPr="004F795B" w:rsidTr="007F3FF4">
        <w:trPr>
          <w:trHeight w:val="375"/>
          <w:jc w:val="center"/>
        </w:trPr>
        <w:tc>
          <w:tcPr>
            <w:tcW w:w="2025"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 xml:space="preserve">Технология </w:t>
            </w: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 xml:space="preserve">Технология </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2</w:t>
            </w:r>
          </w:p>
        </w:tc>
        <w:tc>
          <w:tcPr>
            <w:tcW w:w="1417"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2</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7F3FF4" w:rsidRPr="004F795B" w:rsidTr="007F3FF4">
        <w:trPr>
          <w:trHeight w:val="315"/>
          <w:jc w:val="center"/>
        </w:trPr>
        <w:tc>
          <w:tcPr>
            <w:tcW w:w="2025" w:type="dxa"/>
            <w:vMerge w:val="restart"/>
            <w:tcBorders>
              <w:top w:val="single" w:sz="4" w:space="0" w:color="auto"/>
              <w:left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Физическая культура и ОБЖ</w:t>
            </w: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Физическая культура</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sidRPr="004F795B">
              <w:rPr>
                <w:rFonts w:ascii="Times New Roman" w:eastAsia="Times New Roman" w:hAnsi="Times New Roman" w:cs="Times New Roman"/>
                <w:bCs/>
                <w:lang w:val="en-US" w:eastAsia="ru-RU"/>
              </w:rPr>
              <w:t>2</w:t>
            </w:r>
          </w:p>
        </w:tc>
        <w:tc>
          <w:tcPr>
            <w:tcW w:w="1417"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val="en-US" w:eastAsia="ru-RU"/>
              </w:rPr>
              <w:t>2</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87" w:type="dxa"/>
            <w:tcBorders>
              <w:top w:val="single" w:sz="4" w:space="0" w:color="auto"/>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7F3FF4" w:rsidRPr="004F795B" w:rsidTr="007F3FF4">
        <w:trPr>
          <w:trHeight w:val="180"/>
          <w:jc w:val="center"/>
        </w:trPr>
        <w:tc>
          <w:tcPr>
            <w:tcW w:w="2025" w:type="dxa"/>
            <w:vMerge/>
            <w:tcBorders>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2" w:type="dxa"/>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lang w:eastAsia="ru-RU"/>
              </w:rPr>
              <w:t>Основы безопасности жизнедеятельности</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417"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887" w:type="dxa"/>
            <w:tcBorders>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7F3FF4" w:rsidRPr="004F795B" w:rsidTr="007F3FF4">
        <w:trPr>
          <w:trHeight w:val="375"/>
          <w:jc w:val="center"/>
        </w:trPr>
        <w:tc>
          <w:tcPr>
            <w:tcW w:w="4717" w:type="dxa"/>
            <w:gridSpan w:val="2"/>
            <w:tcBorders>
              <w:top w:val="single" w:sz="4" w:space="0" w:color="auto"/>
              <w:left w:val="single" w:sz="4" w:space="0" w:color="auto"/>
              <w:bottom w:val="single" w:sz="4" w:space="0" w:color="auto"/>
              <w:right w:val="single" w:sz="4" w:space="0" w:color="auto"/>
            </w:tcBorders>
            <w:vAlign w:val="bottom"/>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Итого</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sidRPr="004F795B">
              <w:rPr>
                <w:rFonts w:ascii="Times New Roman" w:eastAsia="Times New Roman" w:hAnsi="Times New Roman" w:cs="Times New Roman"/>
                <w:bCs/>
                <w:lang w:eastAsia="ru-RU"/>
              </w:rPr>
              <w:t>2</w:t>
            </w:r>
            <w:r w:rsidRPr="004F795B">
              <w:rPr>
                <w:rFonts w:ascii="Times New Roman" w:eastAsia="Times New Roman" w:hAnsi="Times New Roman" w:cs="Times New Roman"/>
                <w:bCs/>
                <w:lang w:val="en-US" w:eastAsia="ru-RU"/>
              </w:rPr>
              <w:t>6</w:t>
            </w:r>
          </w:p>
        </w:tc>
        <w:tc>
          <w:tcPr>
            <w:tcW w:w="1417"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sidRPr="004F795B">
              <w:rPr>
                <w:rFonts w:ascii="Times New Roman" w:eastAsia="Times New Roman" w:hAnsi="Times New Roman" w:cs="Times New Roman"/>
                <w:bCs/>
                <w:lang w:eastAsia="ru-RU"/>
              </w:rPr>
              <w:t>2</w:t>
            </w:r>
            <w:r w:rsidRPr="004F795B">
              <w:rPr>
                <w:rFonts w:ascii="Times New Roman" w:eastAsia="Times New Roman" w:hAnsi="Times New Roman" w:cs="Times New Roman"/>
                <w:bCs/>
                <w:lang w:val="en-US" w:eastAsia="ru-RU"/>
              </w:rPr>
              <w:t>8</w:t>
            </w:r>
          </w:p>
        </w:tc>
        <w:tc>
          <w:tcPr>
            <w:tcW w:w="1134" w:type="dxa"/>
            <w:tcBorders>
              <w:left w:val="single" w:sz="4" w:space="0" w:color="auto"/>
              <w:right w:val="single" w:sz="4" w:space="0" w:color="auto"/>
            </w:tcBorders>
            <w:vAlign w:val="center"/>
          </w:tcPr>
          <w:p w:rsidR="007F3FF4" w:rsidRP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29</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83</w:t>
            </w:r>
          </w:p>
        </w:tc>
      </w:tr>
      <w:tr w:rsidR="007F3FF4" w:rsidRPr="004F795B" w:rsidTr="007F3FF4">
        <w:trPr>
          <w:trHeight w:val="780"/>
          <w:jc w:val="center"/>
        </w:trPr>
        <w:tc>
          <w:tcPr>
            <w:tcW w:w="4717" w:type="dxa"/>
            <w:gridSpan w:val="2"/>
            <w:tcBorders>
              <w:top w:val="single" w:sz="4" w:space="0" w:color="auto"/>
              <w:left w:val="single" w:sz="4" w:space="0" w:color="auto"/>
              <w:bottom w:val="single" w:sz="4" w:space="0" w:color="auto"/>
              <w:right w:val="single" w:sz="4" w:space="0" w:color="auto"/>
            </w:tcBorders>
          </w:tcPr>
          <w:p w:rsidR="007F3FF4" w:rsidRDefault="007F3FF4" w:rsidP="00BB31B2">
            <w:pPr>
              <w:tabs>
                <w:tab w:val="left" w:pos="4500"/>
                <w:tab w:val="left" w:pos="9180"/>
                <w:tab w:val="left" w:pos="9360"/>
              </w:tabs>
              <w:spacing w:after="0" w:line="240" w:lineRule="auto"/>
              <w:rPr>
                <w:rFonts w:ascii="Times New Roman" w:eastAsia="Times New Roman" w:hAnsi="Times New Roman" w:cs="Times New Roman"/>
                <w:bCs/>
                <w:i/>
                <w:lang w:eastAsia="ru-RU"/>
              </w:rPr>
            </w:pPr>
            <w:r>
              <w:rPr>
                <w:rFonts w:ascii="Times New Roman" w:eastAsia="Times New Roman" w:hAnsi="Times New Roman" w:cs="Times New Roman"/>
                <w:bCs/>
                <w:i/>
                <w:lang w:eastAsia="ru-RU"/>
              </w:rPr>
              <w:t>Компонент образовательного учреждения</w:t>
            </w:r>
          </w:p>
          <w:p w:rsidR="007F3FF4" w:rsidRDefault="007F3FF4" w:rsidP="00BB31B2">
            <w:pPr>
              <w:tabs>
                <w:tab w:val="left" w:pos="4500"/>
                <w:tab w:val="left" w:pos="9180"/>
                <w:tab w:val="left" w:pos="9360"/>
              </w:tabs>
              <w:spacing w:after="0" w:line="240" w:lineRule="auto"/>
              <w:rPr>
                <w:rFonts w:ascii="Times New Roman" w:eastAsia="Times New Roman" w:hAnsi="Times New Roman" w:cs="Times New Roman"/>
                <w:bCs/>
                <w:i/>
                <w:lang w:eastAsia="ru-RU"/>
              </w:rPr>
            </w:pPr>
          </w:p>
          <w:p w:rsidR="007F3FF4" w:rsidRPr="004F795B" w:rsidRDefault="007F3FF4" w:rsidP="00BB31B2">
            <w:pPr>
              <w:pStyle w:val="ad"/>
              <w:numPr>
                <w:ilvl w:val="0"/>
                <w:numId w:val="12"/>
              </w:numPr>
              <w:tabs>
                <w:tab w:val="left" w:pos="4500"/>
                <w:tab w:val="left" w:pos="9180"/>
                <w:tab w:val="left" w:pos="9360"/>
              </w:tabs>
              <w:spacing w:after="0" w:line="240" w:lineRule="auto"/>
              <w:rPr>
                <w:rFonts w:ascii="Times New Roman" w:eastAsia="Times New Roman" w:hAnsi="Times New Roman"/>
                <w:bCs/>
                <w:i/>
                <w:lang w:eastAsia="ru-RU"/>
              </w:rPr>
            </w:pPr>
            <w:r>
              <w:rPr>
                <w:rFonts w:ascii="Times New Roman" w:eastAsia="Times New Roman" w:hAnsi="Times New Roman"/>
                <w:bCs/>
                <w:lang w:eastAsia="ru-RU"/>
              </w:rPr>
              <w:t>ОБЖ</w:t>
            </w:r>
          </w:p>
        </w:tc>
        <w:tc>
          <w:tcPr>
            <w:tcW w:w="1593" w:type="dxa"/>
            <w:tcBorders>
              <w:left w:val="single" w:sz="4" w:space="0" w:color="auto"/>
              <w:right w:val="single" w:sz="4" w:space="0" w:color="auto"/>
            </w:tcBorders>
            <w:vAlign w:val="bottom"/>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417" w:type="dxa"/>
            <w:tcBorders>
              <w:left w:val="single" w:sz="4" w:space="0" w:color="auto"/>
              <w:right w:val="single" w:sz="4" w:space="0" w:color="auto"/>
            </w:tcBorders>
            <w:vAlign w:val="bottom"/>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bottom"/>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7F3FF4" w:rsidRPr="004F795B" w:rsidTr="007F3FF4">
        <w:trPr>
          <w:trHeight w:val="470"/>
          <w:jc w:val="center"/>
        </w:trPr>
        <w:tc>
          <w:tcPr>
            <w:tcW w:w="4717" w:type="dxa"/>
            <w:gridSpan w:val="2"/>
            <w:tcBorders>
              <w:top w:val="single" w:sz="4" w:space="0" w:color="auto"/>
              <w:left w:val="single" w:sz="4" w:space="0" w:color="auto"/>
              <w:bottom w:val="single" w:sz="4" w:space="0" w:color="auto"/>
              <w:right w:val="single" w:sz="4" w:space="0" w:color="auto"/>
            </w:tcBorders>
          </w:tcPr>
          <w:p w:rsidR="007F3FF4" w:rsidRDefault="007F3FF4" w:rsidP="003C32F3">
            <w:pPr>
              <w:pStyle w:val="ad"/>
              <w:numPr>
                <w:ilvl w:val="0"/>
                <w:numId w:val="12"/>
              </w:numPr>
              <w:tabs>
                <w:tab w:val="left" w:pos="4500"/>
                <w:tab w:val="left" w:pos="9180"/>
                <w:tab w:val="left" w:pos="9360"/>
              </w:tabs>
              <w:spacing w:after="0" w:line="240" w:lineRule="auto"/>
              <w:rPr>
                <w:rFonts w:ascii="Times New Roman" w:eastAsia="Times New Roman" w:hAnsi="Times New Roman"/>
                <w:bCs/>
                <w:i/>
                <w:lang w:eastAsia="ru-RU"/>
              </w:rPr>
            </w:pPr>
            <w:r>
              <w:rPr>
                <w:rFonts w:ascii="Times New Roman" w:eastAsia="Times New Roman" w:hAnsi="Times New Roman"/>
                <w:bCs/>
                <w:lang w:eastAsia="ru-RU"/>
              </w:rPr>
              <w:t xml:space="preserve">Литература </w:t>
            </w:r>
          </w:p>
        </w:tc>
        <w:tc>
          <w:tcPr>
            <w:tcW w:w="1593"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417"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7F3FF4" w:rsidRPr="004F795B" w:rsidTr="007F3FF4">
        <w:trPr>
          <w:trHeight w:val="470"/>
          <w:jc w:val="center"/>
        </w:trPr>
        <w:tc>
          <w:tcPr>
            <w:tcW w:w="4717" w:type="dxa"/>
            <w:gridSpan w:val="2"/>
            <w:tcBorders>
              <w:top w:val="single" w:sz="4" w:space="0" w:color="auto"/>
              <w:left w:val="single" w:sz="4" w:space="0" w:color="auto"/>
              <w:bottom w:val="single" w:sz="4" w:space="0" w:color="auto"/>
              <w:right w:val="single" w:sz="4" w:space="0" w:color="auto"/>
            </w:tcBorders>
          </w:tcPr>
          <w:p w:rsidR="007F3FF4" w:rsidRDefault="007F3FF4" w:rsidP="003C32F3">
            <w:pPr>
              <w:pStyle w:val="ad"/>
              <w:numPr>
                <w:ilvl w:val="0"/>
                <w:numId w:val="12"/>
              </w:numPr>
              <w:tabs>
                <w:tab w:val="left" w:pos="4500"/>
                <w:tab w:val="left" w:pos="9180"/>
                <w:tab w:val="left" w:pos="936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Биология</w:t>
            </w:r>
          </w:p>
        </w:tc>
        <w:tc>
          <w:tcPr>
            <w:tcW w:w="1593"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417"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7F3FF4" w:rsidRPr="004F795B" w:rsidTr="007F3FF4">
        <w:trPr>
          <w:trHeight w:val="499"/>
          <w:jc w:val="center"/>
        </w:trPr>
        <w:tc>
          <w:tcPr>
            <w:tcW w:w="4717" w:type="dxa"/>
            <w:gridSpan w:val="2"/>
            <w:tcBorders>
              <w:top w:val="single" w:sz="4" w:space="0" w:color="auto"/>
              <w:left w:val="single" w:sz="4" w:space="0" w:color="auto"/>
              <w:bottom w:val="single" w:sz="4" w:space="0" w:color="auto"/>
              <w:right w:val="single" w:sz="4" w:space="0" w:color="auto"/>
            </w:tcBorders>
          </w:tcPr>
          <w:p w:rsidR="007F3FF4" w:rsidRPr="004F795B" w:rsidRDefault="007F3FF4" w:rsidP="00BB31B2">
            <w:pPr>
              <w:tabs>
                <w:tab w:val="left" w:pos="4500"/>
                <w:tab w:val="left" w:pos="9180"/>
                <w:tab w:val="left" w:pos="9360"/>
              </w:tabs>
              <w:spacing w:after="0" w:line="240" w:lineRule="auto"/>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 xml:space="preserve">Максимально допустимая недельная нагрузка </w:t>
            </w:r>
          </w:p>
        </w:tc>
        <w:tc>
          <w:tcPr>
            <w:tcW w:w="1593"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28</w:t>
            </w:r>
          </w:p>
        </w:tc>
        <w:tc>
          <w:tcPr>
            <w:tcW w:w="1417" w:type="dxa"/>
            <w:tcBorders>
              <w:left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4F795B">
              <w:rPr>
                <w:rFonts w:ascii="Times New Roman" w:eastAsia="Times New Roman" w:hAnsi="Times New Roman" w:cs="Times New Roman"/>
                <w:bCs/>
                <w:lang w:eastAsia="ru-RU"/>
              </w:rPr>
              <w:t>29</w:t>
            </w:r>
          </w:p>
        </w:tc>
        <w:tc>
          <w:tcPr>
            <w:tcW w:w="1134" w:type="dxa"/>
            <w:tcBorders>
              <w:left w:val="single" w:sz="4" w:space="0" w:color="auto"/>
              <w:right w:val="single" w:sz="4" w:space="0" w:color="auto"/>
            </w:tcBorders>
            <w:vAlign w:val="center"/>
          </w:tcPr>
          <w:p w:rsidR="007F3FF4"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31</w:t>
            </w:r>
          </w:p>
        </w:tc>
        <w:tc>
          <w:tcPr>
            <w:tcW w:w="887" w:type="dxa"/>
            <w:tcBorders>
              <w:top w:val="single" w:sz="4" w:space="0" w:color="auto"/>
              <w:left w:val="single" w:sz="4" w:space="0" w:color="auto"/>
              <w:bottom w:val="single" w:sz="4" w:space="0" w:color="auto"/>
              <w:right w:val="single" w:sz="4" w:space="0" w:color="auto"/>
            </w:tcBorders>
            <w:vAlign w:val="center"/>
          </w:tcPr>
          <w:p w:rsidR="007F3FF4" w:rsidRPr="004F795B" w:rsidRDefault="007F3FF4" w:rsidP="007F3FF4">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r>
    </w:tbl>
    <w:p w:rsidR="003B58BC" w:rsidRPr="004F795B" w:rsidRDefault="003B58BC" w:rsidP="003B58BC">
      <w:pPr>
        <w:spacing w:after="0" w:line="240" w:lineRule="auto"/>
        <w:ind w:left="4248" w:firstLine="708"/>
        <w:jc w:val="right"/>
        <w:rPr>
          <w:rFonts w:ascii="Times New Roman" w:eastAsia="Times New Roman" w:hAnsi="Times New Roman" w:cs="Times New Roman"/>
          <w:sz w:val="20"/>
          <w:szCs w:val="20"/>
          <w:lang w:eastAsia="ru-RU"/>
        </w:rPr>
      </w:pPr>
    </w:p>
    <w:p w:rsidR="003B58BC" w:rsidRPr="004F795B" w:rsidRDefault="003B58BC" w:rsidP="003B58BC">
      <w:pPr>
        <w:spacing w:after="0" w:line="240" w:lineRule="auto"/>
        <w:ind w:left="4248" w:firstLine="708"/>
        <w:jc w:val="right"/>
        <w:rPr>
          <w:rFonts w:ascii="Times New Roman" w:eastAsia="Times New Roman" w:hAnsi="Times New Roman" w:cs="Times New Roman"/>
          <w:sz w:val="20"/>
          <w:szCs w:val="20"/>
          <w:lang w:eastAsia="ru-RU"/>
        </w:rPr>
      </w:pPr>
    </w:p>
    <w:p w:rsidR="003B58BC" w:rsidRDefault="003B58BC" w:rsidP="003B58BC">
      <w:pPr>
        <w:spacing w:after="0" w:line="240" w:lineRule="auto"/>
        <w:jc w:val="center"/>
        <w:rPr>
          <w:rFonts w:ascii="Times New Roman" w:eastAsia="Times New Roman" w:hAnsi="Times New Roman" w:cs="Times New Roman"/>
          <w:sz w:val="20"/>
          <w:szCs w:val="20"/>
        </w:rPr>
      </w:pPr>
    </w:p>
    <w:p w:rsidR="003B58BC" w:rsidRDefault="003B58BC" w:rsidP="003B58BC">
      <w:pPr>
        <w:spacing w:after="0" w:line="240" w:lineRule="auto"/>
        <w:jc w:val="center"/>
        <w:rPr>
          <w:rFonts w:ascii="Times New Roman" w:eastAsia="Times New Roman" w:hAnsi="Times New Roman" w:cs="Times New Roman"/>
          <w:sz w:val="20"/>
          <w:szCs w:val="20"/>
        </w:rPr>
      </w:pPr>
    </w:p>
    <w:p w:rsidR="003B58BC" w:rsidRDefault="003B58BC" w:rsidP="003B58BC">
      <w:pPr>
        <w:spacing w:after="0" w:line="240" w:lineRule="auto"/>
        <w:ind w:left="4248" w:firstLine="708"/>
        <w:jc w:val="right"/>
        <w:rPr>
          <w:rFonts w:ascii="Times New Roman" w:eastAsia="Times New Roman" w:hAnsi="Times New Roman" w:cs="Times New Roman"/>
          <w:sz w:val="20"/>
          <w:szCs w:val="20"/>
          <w:lang w:eastAsia="ru-RU"/>
        </w:rPr>
      </w:pPr>
    </w:p>
    <w:p w:rsidR="003B58BC" w:rsidRDefault="003B58BC" w:rsidP="00850818">
      <w:pPr>
        <w:spacing w:after="0" w:line="240" w:lineRule="auto"/>
        <w:rPr>
          <w:rFonts w:ascii="Times New Roman" w:eastAsia="Times New Roman" w:hAnsi="Times New Roman" w:cs="Times New Roman"/>
          <w:sz w:val="20"/>
          <w:szCs w:val="20"/>
          <w:lang w:eastAsia="ru-RU"/>
        </w:rPr>
      </w:pPr>
    </w:p>
    <w:p w:rsidR="003B58BC" w:rsidRDefault="003B58BC" w:rsidP="003B58BC">
      <w:pPr>
        <w:spacing w:after="0" w:line="240" w:lineRule="auto"/>
        <w:ind w:left="4248" w:firstLine="708"/>
        <w:jc w:val="right"/>
        <w:rPr>
          <w:rFonts w:ascii="Times New Roman" w:eastAsia="Times New Roman" w:hAnsi="Times New Roman" w:cs="Times New Roman"/>
          <w:sz w:val="20"/>
          <w:szCs w:val="20"/>
          <w:lang w:eastAsia="ru-RU"/>
        </w:rPr>
      </w:pPr>
    </w:p>
    <w:p w:rsidR="003B58BC" w:rsidRPr="00780F20" w:rsidRDefault="003B58BC" w:rsidP="003B58BC">
      <w:pPr>
        <w:spacing w:after="0" w:line="240" w:lineRule="auto"/>
        <w:ind w:left="4248" w:firstLine="708"/>
        <w:jc w:val="right"/>
        <w:rPr>
          <w:rFonts w:ascii="Times New Roman" w:eastAsia="Times New Roman" w:hAnsi="Times New Roman" w:cs="Times New Roman"/>
          <w:sz w:val="20"/>
          <w:szCs w:val="20"/>
          <w:lang w:eastAsia="ru-RU"/>
        </w:rPr>
      </w:pPr>
    </w:p>
    <w:p w:rsidR="003B58BC" w:rsidRDefault="003B58BC" w:rsidP="003B58BC">
      <w:pPr>
        <w:spacing w:after="0" w:line="240" w:lineRule="auto"/>
        <w:jc w:val="center"/>
        <w:rPr>
          <w:rFonts w:ascii="Times New Roman" w:eastAsia="Times New Roman" w:hAnsi="Times New Roman" w:cs="Times New Roman"/>
          <w:sz w:val="20"/>
          <w:szCs w:val="20"/>
        </w:rPr>
      </w:pPr>
    </w:p>
    <w:p w:rsidR="003C32F3" w:rsidRPr="00FD4B79" w:rsidRDefault="003C32F3" w:rsidP="003C32F3">
      <w:pPr>
        <w:spacing w:after="0" w:line="240" w:lineRule="auto"/>
        <w:ind w:firstLine="708"/>
        <w:rPr>
          <w:rFonts w:ascii="Times New Roman" w:eastAsia="Times New Roman" w:hAnsi="Times New Roman" w:cs="Times New Roman"/>
          <w:bCs/>
          <w:i/>
          <w:iCs/>
          <w:color w:val="000000"/>
          <w:sz w:val="28"/>
          <w:szCs w:val="28"/>
          <w:lang w:eastAsia="ru-RU"/>
        </w:rPr>
      </w:pPr>
      <w:r w:rsidRPr="00FD4B79">
        <w:rPr>
          <w:rFonts w:ascii="Times New Roman" w:eastAsia="Times New Roman" w:hAnsi="Times New Roman" w:cs="Times New Roman"/>
          <w:sz w:val="20"/>
          <w:szCs w:val="20"/>
          <w:lang w:eastAsia="ru-RU"/>
        </w:rPr>
        <w:t xml:space="preserve">                                                                            </w:t>
      </w:r>
      <w:r w:rsidRPr="00FD4B79">
        <w:rPr>
          <w:rFonts w:ascii="Times New Roman" w:eastAsia="Times New Roman" w:hAnsi="Times New Roman" w:cs="Times New Roman"/>
          <w:bCs/>
          <w:i/>
          <w:iCs/>
          <w:color w:val="000000"/>
          <w:sz w:val="28"/>
          <w:szCs w:val="28"/>
          <w:lang w:eastAsia="ru-RU"/>
        </w:rPr>
        <w:t xml:space="preserve">Учебный план </w:t>
      </w:r>
    </w:p>
    <w:p w:rsidR="003C32F3" w:rsidRPr="00FD4B79" w:rsidRDefault="003C32F3" w:rsidP="003C32F3">
      <w:pPr>
        <w:spacing w:after="0" w:line="240" w:lineRule="auto"/>
        <w:ind w:firstLine="708"/>
        <w:rPr>
          <w:rFonts w:ascii="Times New Roman" w:eastAsia="Times New Roman" w:hAnsi="Times New Roman" w:cs="Times New Roman"/>
          <w:bCs/>
          <w:i/>
          <w:iCs/>
          <w:color w:val="000000"/>
          <w:sz w:val="28"/>
          <w:szCs w:val="28"/>
          <w:lang w:eastAsia="ru-RU"/>
        </w:rPr>
      </w:pPr>
    </w:p>
    <w:p w:rsidR="003C32F3" w:rsidRPr="00FD4B79" w:rsidRDefault="003C32F3" w:rsidP="003C32F3">
      <w:pPr>
        <w:spacing w:after="0" w:line="240" w:lineRule="auto"/>
        <w:ind w:firstLine="708"/>
        <w:jc w:val="center"/>
        <w:rPr>
          <w:rFonts w:ascii="Times New Roman" w:eastAsia="Times New Roman" w:hAnsi="Times New Roman" w:cs="Times New Roman"/>
          <w:bCs/>
          <w:i/>
          <w:iCs/>
          <w:color w:val="000000"/>
          <w:sz w:val="28"/>
          <w:szCs w:val="28"/>
          <w:lang w:eastAsia="ru-RU"/>
        </w:rPr>
      </w:pPr>
      <w:r w:rsidRPr="00FD4B79">
        <w:rPr>
          <w:rFonts w:ascii="Times New Roman" w:eastAsia="Times New Roman" w:hAnsi="Times New Roman" w:cs="Times New Roman"/>
          <w:bCs/>
          <w:i/>
          <w:iCs/>
          <w:color w:val="000000"/>
          <w:sz w:val="28"/>
          <w:szCs w:val="28"/>
          <w:lang w:eastAsia="ru-RU"/>
        </w:rPr>
        <w:t>МБОУ Верхнеталовской  СОШ</w:t>
      </w:r>
    </w:p>
    <w:p w:rsidR="003C32F3" w:rsidRPr="00FD4B79" w:rsidRDefault="003C32F3" w:rsidP="003C32F3">
      <w:pPr>
        <w:spacing w:after="0" w:line="240" w:lineRule="auto"/>
        <w:ind w:firstLine="708"/>
        <w:jc w:val="center"/>
        <w:rPr>
          <w:rFonts w:ascii="Times New Roman" w:eastAsia="Times New Roman" w:hAnsi="Times New Roman" w:cs="Times New Roman"/>
          <w:i/>
          <w:sz w:val="28"/>
          <w:szCs w:val="28"/>
          <w:lang w:eastAsia="ru-RU"/>
        </w:rPr>
      </w:pPr>
      <w:r w:rsidRPr="00FD4B79">
        <w:rPr>
          <w:rFonts w:ascii="Times New Roman" w:eastAsia="Times New Roman" w:hAnsi="Times New Roman" w:cs="Times New Roman"/>
          <w:bCs/>
          <w:i/>
          <w:iCs/>
          <w:color w:val="000000"/>
          <w:sz w:val="28"/>
          <w:szCs w:val="28"/>
          <w:lang w:eastAsia="ru-RU"/>
        </w:rPr>
        <w:t>на 201</w:t>
      </w:r>
      <w:r>
        <w:rPr>
          <w:rFonts w:ascii="Times New Roman" w:eastAsia="Times New Roman" w:hAnsi="Times New Roman" w:cs="Times New Roman"/>
          <w:bCs/>
          <w:i/>
          <w:iCs/>
          <w:color w:val="000000"/>
          <w:sz w:val="28"/>
          <w:szCs w:val="28"/>
          <w:lang w:eastAsia="ru-RU"/>
        </w:rPr>
        <w:t>7</w:t>
      </w:r>
      <w:r w:rsidRPr="00FD4B79">
        <w:rPr>
          <w:rFonts w:ascii="Times New Roman" w:eastAsia="Times New Roman" w:hAnsi="Times New Roman" w:cs="Times New Roman"/>
          <w:bCs/>
          <w:i/>
          <w:iCs/>
          <w:color w:val="000000"/>
          <w:sz w:val="28"/>
          <w:szCs w:val="28"/>
          <w:lang w:eastAsia="ru-RU"/>
        </w:rPr>
        <w:t>-201</w:t>
      </w:r>
      <w:r>
        <w:rPr>
          <w:rFonts w:ascii="Times New Roman" w:eastAsia="Times New Roman" w:hAnsi="Times New Roman" w:cs="Times New Roman"/>
          <w:bCs/>
          <w:i/>
          <w:iCs/>
          <w:color w:val="000000"/>
          <w:sz w:val="28"/>
          <w:szCs w:val="28"/>
          <w:lang w:eastAsia="ru-RU"/>
        </w:rPr>
        <w:t>8</w:t>
      </w:r>
      <w:r w:rsidRPr="00FD4B79">
        <w:rPr>
          <w:rFonts w:ascii="Times New Roman" w:eastAsia="Times New Roman" w:hAnsi="Times New Roman" w:cs="Times New Roman"/>
          <w:bCs/>
          <w:i/>
          <w:iCs/>
          <w:color w:val="000000"/>
          <w:sz w:val="28"/>
          <w:szCs w:val="28"/>
          <w:lang w:eastAsia="ru-RU"/>
        </w:rPr>
        <w:t xml:space="preserve"> учебный год  </w:t>
      </w:r>
      <w:r w:rsidRPr="00FD4B79">
        <w:rPr>
          <w:rFonts w:ascii="Times New Roman" w:eastAsia="Times New Roman" w:hAnsi="Times New Roman" w:cs="Times New Roman"/>
          <w:i/>
          <w:sz w:val="28"/>
          <w:szCs w:val="28"/>
          <w:lang w:eastAsia="ru-RU"/>
        </w:rPr>
        <w:t>в рамках реализации БУП-2004</w:t>
      </w:r>
    </w:p>
    <w:p w:rsidR="003C32F3" w:rsidRPr="00FD4B79" w:rsidRDefault="003C32F3" w:rsidP="003C32F3">
      <w:pPr>
        <w:spacing w:after="0" w:line="240" w:lineRule="auto"/>
        <w:ind w:firstLine="708"/>
        <w:jc w:val="center"/>
        <w:rPr>
          <w:rFonts w:ascii="Times New Roman" w:eastAsia="Times New Roman" w:hAnsi="Times New Roman" w:cs="Times New Roman"/>
          <w:i/>
          <w:sz w:val="28"/>
          <w:szCs w:val="28"/>
          <w:lang w:eastAsia="ru-RU"/>
        </w:rPr>
      </w:pPr>
      <w:r w:rsidRPr="00FD4B79">
        <w:rPr>
          <w:rFonts w:ascii="Times New Roman" w:eastAsia="Times New Roman" w:hAnsi="Times New Roman" w:cs="Times New Roman"/>
          <w:i/>
          <w:sz w:val="28"/>
          <w:szCs w:val="28"/>
          <w:lang w:eastAsia="ru-RU"/>
        </w:rPr>
        <w:t xml:space="preserve"> для основного общего образования</w:t>
      </w:r>
    </w:p>
    <w:p w:rsidR="003C32F3" w:rsidRPr="00FD4B79" w:rsidRDefault="003C32F3" w:rsidP="003C32F3">
      <w:pPr>
        <w:spacing w:after="0" w:line="240" w:lineRule="auto"/>
        <w:ind w:firstLine="708"/>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3894"/>
        <w:gridCol w:w="1218"/>
        <w:gridCol w:w="1276"/>
        <w:gridCol w:w="1131"/>
      </w:tblGrid>
      <w:tr w:rsidR="003C32F3" w:rsidRPr="00FD4B79" w:rsidTr="00F2425B">
        <w:trPr>
          <w:cantSplit/>
          <w:jc w:val="center"/>
        </w:trPr>
        <w:tc>
          <w:tcPr>
            <w:tcW w:w="5443" w:type="dxa"/>
            <w:gridSpan w:val="2"/>
            <w:vMerge w:val="restart"/>
            <w:tcBorders>
              <w:tr2bl w:val="single" w:sz="4" w:space="0" w:color="auto"/>
            </w:tcBorders>
            <w:vAlign w:val="center"/>
          </w:tcPr>
          <w:p w:rsidR="003C32F3" w:rsidRPr="00FD4B79" w:rsidRDefault="003C32F3" w:rsidP="006D0934">
            <w:pPr>
              <w:keepNext/>
              <w:shd w:val="clear" w:color="auto" w:fill="FFFFFF"/>
              <w:spacing w:before="120" w:after="120" w:line="240" w:lineRule="auto"/>
              <w:outlineLvl w:val="0"/>
              <w:rPr>
                <w:rFonts w:ascii="Times New Roman" w:eastAsia="Times New Roman" w:hAnsi="Times New Roman" w:cs="Times New Roman"/>
                <w:bCs/>
                <w:kern w:val="32"/>
                <w:sz w:val="24"/>
                <w:szCs w:val="24"/>
                <w:lang w:eastAsia="ru-RU"/>
              </w:rPr>
            </w:pPr>
            <w:r w:rsidRPr="00FD4B79">
              <w:rPr>
                <w:rFonts w:ascii="Times New Roman" w:eastAsia="Times New Roman" w:hAnsi="Times New Roman" w:cs="Times New Roman"/>
                <w:bCs/>
                <w:kern w:val="32"/>
                <w:sz w:val="24"/>
                <w:szCs w:val="24"/>
                <w:lang w:eastAsia="ru-RU"/>
              </w:rPr>
              <w:t xml:space="preserve">Учебные предметы                          Классы                    </w:t>
            </w:r>
          </w:p>
        </w:tc>
        <w:tc>
          <w:tcPr>
            <w:tcW w:w="2494" w:type="dxa"/>
            <w:gridSpan w:val="2"/>
          </w:tcPr>
          <w:p w:rsidR="003C32F3" w:rsidRPr="00FD4B79" w:rsidRDefault="003C32F3" w:rsidP="006D0934">
            <w:pPr>
              <w:shd w:val="clear" w:color="auto" w:fill="FFFFFF"/>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Количество часов в неделю</w:t>
            </w:r>
          </w:p>
        </w:tc>
        <w:tc>
          <w:tcPr>
            <w:tcW w:w="1131" w:type="dxa"/>
            <w:vAlign w:val="center"/>
          </w:tcPr>
          <w:p w:rsidR="003C32F3" w:rsidRPr="00FD4B79" w:rsidRDefault="003C32F3" w:rsidP="006D0934">
            <w:pPr>
              <w:keepNext/>
              <w:shd w:val="clear" w:color="auto" w:fill="FFFFFF"/>
              <w:spacing w:before="240" w:after="60" w:line="240" w:lineRule="auto"/>
              <w:outlineLvl w:val="1"/>
              <w:rPr>
                <w:rFonts w:ascii="Times New Roman" w:eastAsia="Times New Roman" w:hAnsi="Times New Roman" w:cs="Times New Roman"/>
                <w:bCs/>
                <w:i/>
                <w:iCs/>
                <w:sz w:val="24"/>
                <w:szCs w:val="24"/>
                <w:lang w:eastAsia="ru-RU"/>
              </w:rPr>
            </w:pPr>
            <w:r w:rsidRPr="00FD4B79">
              <w:rPr>
                <w:rFonts w:ascii="Times New Roman" w:eastAsia="Times New Roman" w:hAnsi="Times New Roman" w:cs="Times New Roman"/>
                <w:bCs/>
                <w:i/>
                <w:iCs/>
                <w:sz w:val="24"/>
                <w:szCs w:val="24"/>
                <w:lang w:eastAsia="ru-RU"/>
              </w:rPr>
              <w:t>Всего</w:t>
            </w:r>
          </w:p>
        </w:tc>
      </w:tr>
      <w:tr w:rsidR="003C32F3" w:rsidRPr="00FD4B79" w:rsidTr="00F2425B">
        <w:trPr>
          <w:cantSplit/>
          <w:jc w:val="center"/>
        </w:trPr>
        <w:tc>
          <w:tcPr>
            <w:tcW w:w="5443" w:type="dxa"/>
            <w:gridSpan w:val="2"/>
            <w:vMerge/>
          </w:tcPr>
          <w:p w:rsidR="003C32F3" w:rsidRPr="00FD4B79" w:rsidRDefault="003C32F3" w:rsidP="006D0934">
            <w:pPr>
              <w:shd w:val="clear" w:color="auto" w:fill="FFFFFF"/>
              <w:spacing w:before="20" w:after="20" w:line="240" w:lineRule="auto"/>
              <w:rPr>
                <w:rFonts w:ascii="Times New Roman" w:eastAsia="Times New Roman" w:hAnsi="Times New Roman" w:cs="Times New Roman"/>
                <w:sz w:val="24"/>
                <w:szCs w:val="24"/>
                <w:lang w:eastAsia="ru-RU"/>
              </w:rPr>
            </w:pPr>
          </w:p>
        </w:tc>
        <w:tc>
          <w:tcPr>
            <w:tcW w:w="1218" w:type="dxa"/>
            <w:vMerge w:val="restart"/>
          </w:tcPr>
          <w:p w:rsidR="003C32F3" w:rsidRPr="00FD4B79" w:rsidRDefault="003C32F3" w:rsidP="006D0934">
            <w:pPr>
              <w:shd w:val="clear" w:color="auto" w:fill="FFFFFF"/>
              <w:spacing w:before="60" w:after="6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val="en-US" w:eastAsia="ru-RU"/>
              </w:rPr>
              <w:t>VIII</w:t>
            </w:r>
          </w:p>
        </w:tc>
        <w:tc>
          <w:tcPr>
            <w:tcW w:w="1276" w:type="dxa"/>
          </w:tcPr>
          <w:p w:rsidR="003C32F3" w:rsidRPr="00FD4B79" w:rsidRDefault="003C32F3" w:rsidP="006D0934">
            <w:pPr>
              <w:shd w:val="clear" w:color="auto" w:fill="FFFFFF"/>
              <w:spacing w:before="60" w:after="6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val="en-US" w:eastAsia="ru-RU"/>
              </w:rPr>
              <w:t>IX</w:t>
            </w:r>
          </w:p>
        </w:tc>
        <w:tc>
          <w:tcPr>
            <w:tcW w:w="1131" w:type="dxa"/>
          </w:tcPr>
          <w:p w:rsidR="003C32F3" w:rsidRPr="00FD4B79" w:rsidRDefault="003C32F3" w:rsidP="006D0934">
            <w:pPr>
              <w:shd w:val="clear" w:color="auto" w:fill="FFFFFF"/>
              <w:spacing w:before="60" w:after="60" w:line="240" w:lineRule="auto"/>
              <w:jc w:val="center"/>
              <w:rPr>
                <w:rFonts w:ascii="Times New Roman" w:eastAsia="Times New Roman" w:hAnsi="Times New Roman" w:cs="Times New Roman"/>
                <w:sz w:val="24"/>
                <w:szCs w:val="24"/>
                <w:lang w:eastAsia="ru-RU"/>
              </w:rPr>
            </w:pPr>
          </w:p>
        </w:tc>
      </w:tr>
      <w:tr w:rsidR="003C32F3" w:rsidRPr="00FD4B79" w:rsidTr="00F2425B">
        <w:trPr>
          <w:cantSplit/>
          <w:jc w:val="center"/>
        </w:trPr>
        <w:tc>
          <w:tcPr>
            <w:tcW w:w="5443" w:type="dxa"/>
            <w:gridSpan w:val="2"/>
          </w:tcPr>
          <w:p w:rsidR="003C32F3" w:rsidRPr="00FD4B79" w:rsidRDefault="003C32F3"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bCs/>
                <w:i/>
                <w:sz w:val="24"/>
                <w:szCs w:val="24"/>
                <w:lang w:eastAsia="ru-RU"/>
              </w:rPr>
              <w:t>Федеральный компонент</w:t>
            </w:r>
          </w:p>
        </w:tc>
        <w:tc>
          <w:tcPr>
            <w:tcW w:w="1218" w:type="dxa"/>
            <w:vMerge/>
          </w:tcPr>
          <w:p w:rsidR="003C32F3" w:rsidRPr="00FD4B79" w:rsidRDefault="003C32F3" w:rsidP="006D0934">
            <w:pPr>
              <w:spacing w:before="20" w:after="20" w:line="240" w:lineRule="auto"/>
              <w:jc w:val="center"/>
              <w:rPr>
                <w:rFonts w:ascii="Times New Roman" w:eastAsia="Times New Roman" w:hAnsi="Times New Roman" w:cs="Times New Roman"/>
                <w:sz w:val="24"/>
                <w:szCs w:val="24"/>
                <w:lang w:eastAsia="ru-RU"/>
              </w:rPr>
            </w:pPr>
          </w:p>
        </w:tc>
        <w:tc>
          <w:tcPr>
            <w:tcW w:w="1276" w:type="dxa"/>
          </w:tcPr>
          <w:p w:rsidR="003C32F3" w:rsidRPr="00FD4B79" w:rsidRDefault="003C32F3" w:rsidP="006D0934">
            <w:pPr>
              <w:spacing w:before="20" w:after="20" w:line="240" w:lineRule="auto"/>
              <w:jc w:val="center"/>
              <w:rPr>
                <w:rFonts w:ascii="Times New Roman" w:eastAsia="Times New Roman" w:hAnsi="Times New Roman" w:cs="Times New Roman"/>
                <w:sz w:val="24"/>
                <w:szCs w:val="24"/>
                <w:lang w:eastAsia="ru-RU"/>
              </w:rPr>
            </w:pPr>
          </w:p>
        </w:tc>
        <w:tc>
          <w:tcPr>
            <w:tcW w:w="1131" w:type="dxa"/>
          </w:tcPr>
          <w:p w:rsidR="003C32F3" w:rsidRPr="00FD4B79" w:rsidRDefault="003C32F3" w:rsidP="006D0934">
            <w:pPr>
              <w:spacing w:before="20" w:after="20" w:line="240" w:lineRule="auto"/>
              <w:jc w:val="center"/>
              <w:rPr>
                <w:rFonts w:ascii="Times New Roman" w:eastAsia="Times New Roman" w:hAnsi="Times New Roman" w:cs="Times New Roman"/>
                <w:sz w:val="24"/>
                <w:szCs w:val="24"/>
                <w:lang w:eastAsia="ru-RU"/>
              </w:rPr>
            </w:pP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Русский язык</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Литература</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Иностранный язык</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Математика</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5</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5</w:t>
            </w:r>
          </w:p>
        </w:tc>
        <w:tc>
          <w:tcPr>
            <w:tcW w:w="1131" w:type="dxa"/>
          </w:tcPr>
          <w:p w:rsidR="00F2425B" w:rsidRPr="00FD4B79" w:rsidRDefault="00F2425B" w:rsidP="00C97670">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Информатика и ИКТ</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История</w:t>
            </w:r>
            <w:r>
              <w:rPr>
                <w:rFonts w:ascii="Times New Roman" w:eastAsia="Times New Roman" w:hAnsi="Times New Roman" w:cs="Times New Roman"/>
                <w:sz w:val="24"/>
                <w:szCs w:val="24"/>
                <w:lang w:eastAsia="ru-RU"/>
              </w:rPr>
              <w:t xml:space="preserve"> России</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Всеобщая история.</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Обществознание (включая экономику и право)</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География</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Физика</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Химия</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4</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Биология</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2425B" w:rsidRPr="00FD4B79" w:rsidTr="00F2425B">
        <w:trPr>
          <w:cantSplit/>
          <w:jc w:val="center"/>
        </w:trPr>
        <w:tc>
          <w:tcPr>
            <w:tcW w:w="1549" w:type="dxa"/>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 xml:space="preserve">Искусство  </w:t>
            </w:r>
          </w:p>
        </w:tc>
        <w:tc>
          <w:tcPr>
            <w:tcW w:w="3894" w:type="dxa"/>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Музыка</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p>
        </w:tc>
      </w:tr>
      <w:tr w:rsidR="00F2425B" w:rsidRPr="00FD4B79" w:rsidTr="00F2425B">
        <w:trPr>
          <w:cantSplit/>
          <w:jc w:val="center"/>
        </w:trPr>
        <w:tc>
          <w:tcPr>
            <w:tcW w:w="1549" w:type="dxa"/>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p>
        </w:tc>
        <w:tc>
          <w:tcPr>
            <w:tcW w:w="3894" w:type="dxa"/>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ИЗО</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p>
        </w:tc>
      </w:tr>
      <w:tr w:rsidR="00F2425B" w:rsidRPr="00FD4B79" w:rsidTr="00F2425B">
        <w:trPr>
          <w:cantSplit/>
          <w:jc w:val="center"/>
        </w:trPr>
        <w:tc>
          <w:tcPr>
            <w:tcW w:w="1549" w:type="dxa"/>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p>
        </w:tc>
        <w:tc>
          <w:tcPr>
            <w:tcW w:w="3894" w:type="dxa"/>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 xml:space="preserve">Искусство </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Технология</w:t>
            </w:r>
            <w:r w:rsidRPr="00FD4B79">
              <w:rPr>
                <w:rFonts w:ascii="Times New Roman" w:eastAsia="Times New Roman" w:hAnsi="Times New Roman" w:cs="Times New Roman"/>
                <w:sz w:val="24"/>
                <w:szCs w:val="24"/>
                <w:vertAlign w:val="superscript"/>
                <w:lang w:eastAsia="ru-RU"/>
              </w:rPr>
              <w:t xml:space="preserve"> </w:t>
            </w:r>
            <w:r w:rsidRPr="00FD4B79">
              <w:rPr>
                <w:rFonts w:ascii="Times New Roman" w:eastAsia="Times New Roman" w:hAnsi="Times New Roman" w:cs="Times New Roman"/>
                <w:sz w:val="24"/>
                <w:szCs w:val="24"/>
                <w:lang w:eastAsia="ru-RU"/>
              </w:rPr>
              <w:t xml:space="preserve"> </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color w:val="FFFFFF"/>
                <w:sz w:val="24"/>
                <w:szCs w:val="24"/>
                <w:lang w:eastAsia="ru-RU"/>
              </w:rPr>
            </w:pPr>
            <w:r w:rsidRPr="00FD4B79">
              <w:rPr>
                <w:rFonts w:ascii="Times New Roman" w:eastAsia="Times New Roman" w:hAnsi="Times New Roman" w:cs="Times New Roman"/>
                <w:color w:val="FFFFFF"/>
                <w:sz w:val="24"/>
                <w:szCs w:val="24"/>
                <w:lang w:eastAsia="ru-RU"/>
              </w:rPr>
              <w:t>0</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sz w:val="24"/>
                <w:szCs w:val="24"/>
                <w:lang w:eastAsia="ru-RU"/>
              </w:rPr>
              <w:t>1</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Основы безопасности жизнедеятельности</w:t>
            </w:r>
          </w:p>
        </w:tc>
        <w:tc>
          <w:tcPr>
            <w:tcW w:w="1218"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276" w:type="dxa"/>
          </w:tcPr>
          <w:p w:rsidR="00F2425B" w:rsidRPr="00FD4B79" w:rsidRDefault="00F2425B" w:rsidP="006D0934">
            <w:pPr>
              <w:spacing w:before="20" w:after="20" w:line="240" w:lineRule="auto"/>
              <w:jc w:val="center"/>
              <w:rPr>
                <w:rFonts w:ascii="Times New Roman" w:eastAsia="Times New Roman" w:hAnsi="Times New Roman" w:cs="Times New Roman"/>
                <w:color w:val="FFFFFF"/>
                <w:sz w:val="24"/>
                <w:szCs w:val="24"/>
                <w:lang w:eastAsia="ru-RU"/>
              </w:rPr>
            </w:pPr>
            <w:r w:rsidRPr="00FD4B79">
              <w:rPr>
                <w:rFonts w:ascii="Times New Roman" w:eastAsia="Times New Roman" w:hAnsi="Times New Roman" w:cs="Times New Roman"/>
                <w:color w:val="FFFFFF"/>
                <w:sz w:val="24"/>
                <w:szCs w:val="24"/>
                <w:lang w:eastAsia="ru-RU"/>
              </w:rPr>
              <w:t>0</w:t>
            </w:r>
          </w:p>
        </w:tc>
        <w:tc>
          <w:tcPr>
            <w:tcW w:w="1131" w:type="dxa"/>
          </w:tcPr>
          <w:p w:rsidR="00F2425B" w:rsidRPr="00FD4B79" w:rsidRDefault="00F2425B" w:rsidP="006D0934">
            <w:pPr>
              <w:spacing w:before="20" w:after="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r>
      <w:tr w:rsidR="00F2425B" w:rsidRPr="00FD4B79" w:rsidTr="00F2425B">
        <w:trPr>
          <w:cantSplit/>
          <w:jc w:val="center"/>
        </w:trPr>
        <w:tc>
          <w:tcPr>
            <w:tcW w:w="5443" w:type="dxa"/>
            <w:gridSpan w:val="2"/>
          </w:tcPr>
          <w:p w:rsidR="00F2425B" w:rsidRPr="00FD4B79" w:rsidRDefault="00F2425B" w:rsidP="006D0934">
            <w:pPr>
              <w:spacing w:before="20" w:after="2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Физическая культура</w:t>
            </w:r>
          </w:p>
        </w:tc>
        <w:tc>
          <w:tcPr>
            <w:tcW w:w="1218" w:type="dxa"/>
          </w:tcPr>
          <w:p w:rsidR="00F2425B" w:rsidRPr="00FD4B79" w:rsidRDefault="00F2425B" w:rsidP="006D0934">
            <w:pPr>
              <w:spacing w:after="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w:t>
            </w:r>
          </w:p>
        </w:tc>
        <w:tc>
          <w:tcPr>
            <w:tcW w:w="1276" w:type="dxa"/>
          </w:tcPr>
          <w:p w:rsidR="00F2425B" w:rsidRPr="00FD4B79" w:rsidRDefault="00F2425B" w:rsidP="006D0934">
            <w:pPr>
              <w:spacing w:after="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w:t>
            </w:r>
          </w:p>
        </w:tc>
        <w:tc>
          <w:tcPr>
            <w:tcW w:w="1131" w:type="dxa"/>
          </w:tcPr>
          <w:p w:rsidR="00F2425B" w:rsidRPr="00FD4B79" w:rsidRDefault="00F2425B" w:rsidP="006D09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F2425B" w:rsidRPr="00FD4B79" w:rsidTr="00F2425B">
        <w:trPr>
          <w:cantSplit/>
          <w:jc w:val="center"/>
        </w:trPr>
        <w:tc>
          <w:tcPr>
            <w:tcW w:w="5443" w:type="dxa"/>
            <w:gridSpan w:val="2"/>
          </w:tcPr>
          <w:p w:rsidR="00F2425B" w:rsidRPr="00FD4B79" w:rsidRDefault="00F2425B" w:rsidP="006D0934">
            <w:pPr>
              <w:shd w:val="clear" w:color="auto" w:fill="FFFFFF"/>
              <w:spacing w:before="40" w:after="4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Итого:</w:t>
            </w:r>
          </w:p>
        </w:tc>
        <w:tc>
          <w:tcPr>
            <w:tcW w:w="1218" w:type="dxa"/>
          </w:tcPr>
          <w:p w:rsidR="00F2425B" w:rsidRPr="00FD4B79" w:rsidRDefault="00F2425B" w:rsidP="006D0934">
            <w:pPr>
              <w:shd w:val="clear" w:color="auto" w:fill="FFFFFF"/>
              <w:spacing w:before="40" w:after="4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31</w:t>
            </w:r>
          </w:p>
        </w:tc>
        <w:tc>
          <w:tcPr>
            <w:tcW w:w="1276" w:type="dxa"/>
          </w:tcPr>
          <w:p w:rsidR="00F2425B" w:rsidRPr="00FD4B79" w:rsidRDefault="00F2425B" w:rsidP="006D0934">
            <w:pPr>
              <w:shd w:val="clear" w:color="auto" w:fill="FFFFFF"/>
              <w:spacing w:before="40" w:after="4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30</w:t>
            </w:r>
          </w:p>
        </w:tc>
        <w:tc>
          <w:tcPr>
            <w:tcW w:w="1131" w:type="dxa"/>
          </w:tcPr>
          <w:p w:rsidR="00F2425B" w:rsidRPr="00FD4B79" w:rsidRDefault="00F2425B" w:rsidP="006D0934">
            <w:pPr>
              <w:shd w:val="clear" w:color="auto" w:fill="FFFFFF"/>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FD4B79">
              <w:rPr>
                <w:rFonts w:ascii="Times New Roman" w:eastAsia="Times New Roman" w:hAnsi="Times New Roman" w:cs="Times New Roman"/>
                <w:sz w:val="24"/>
                <w:szCs w:val="24"/>
                <w:lang w:eastAsia="ru-RU"/>
              </w:rPr>
              <w:t>1</w:t>
            </w:r>
          </w:p>
        </w:tc>
      </w:tr>
      <w:tr w:rsidR="00F2425B" w:rsidRPr="00FD4B79" w:rsidTr="00F2425B">
        <w:trPr>
          <w:cantSplit/>
          <w:jc w:val="center"/>
        </w:trPr>
        <w:tc>
          <w:tcPr>
            <w:tcW w:w="5443" w:type="dxa"/>
            <w:gridSpan w:val="2"/>
          </w:tcPr>
          <w:p w:rsidR="00F2425B" w:rsidRPr="00FD4B79" w:rsidRDefault="00F2425B" w:rsidP="006D0934">
            <w:pPr>
              <w:shd w:val="clear" w:color="auto" w:fill="FFFFFF"/>
              <w:spacing w:before="40" w:after="4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i/>
                <w:sz w:val="24"/>
                <w:szCs w:val="24"/>
                <w:lang w:eastAsia="ru-RU"/>
              </w:rPr>
              <w:t>Компонент образовательного учреждения</w:t>
            </w:r>
            <w:r w:rsidRPr="00FD4B79">
              <w:rPr>
                <w:rFonts w:ascii="Times New Roman" w:eastAsia="Times New Roman" w:hAnsi="Times New Roman" w:cs="Times New Roman"/>
                <w:sz w:val="24"/>
                <w:szCs w:val="24"/>
                <w:lang w:eastAsia="ru-RU"/>
              </w:rPr>
              <w:t xml:space="preserve"> </w:t>
            </w:r>
          </w:p>
          <w:p w:rsidR="00F2425B" w:rsidRPr="00FD4B79" w:rsidRDefault="00F2425B" w:rsidP="006D0934">
            <w:pPr>
              <w:shd w:val="clear" w:color="auto" w:fill="FFFFFF"/>
              <w:spacing w:before="40" w:after="4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(5-дневная неделя)</w:t>
            </w:r>
          </w:p>
        </w:tc>
        <w:tc>
          <w:tcPr>
            <w:tcW w:w="1218"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2</w:t>
            </w:r>
          </w:p>
        </w:tc>
        <w:tc>
          <w:tcPr>
            <w:tcW w:w="1276"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w:t>
            </w:r>
          </w:p>
        </w:tc>
        <w:tc>
          <w:tcPr>
            <w:tcW w:w="1131"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F2425B" w:rsidRPr="00FD4B79" w:rsidTr="00F2425B">
        <w:trPr>
          <w:cantSplit/>
          <w:jc w:val="center"/>
        </w:trPr>
        <w:tc>
          <w:tcPr>
            <w:tcW w:w="5443" w:type="dxa"/>
            <w:gridSpan w:val="2"/>
          </w:tcPr>
          <w:p w:rsidR="00F2425B" w:rsidRPr="00FD4B79" w:rsidRDefault="00F2425B" w:rsidP="006D0934">
            <w:pPr>
              <w:shd w:val="clear" w:color="auto" w:fill="FFFFFF"/>
              <w:spacing w:before="40" w:after="4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Выбор профессии</w:t>
            </w:r>
          </w:p>
        </w:tc>
        <w:tc>
          <w:tcPr>
            <w:tcW w:w="1218"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p>
        </w:tc>
        <w:tc>
          <w:tcPr>
            <w:tcW w:w="1276"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131"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r>
      <w:tr w:rsidR="00F2425B" w:rsidRPr="00FD4B79" w:rsidTr="00F2425B">
        <w:trPr>
          <w:cantSplit/>
          <w:jc w:val="center"/>
        </w:trPr>
        <w:tc>
          <w:tcPr>
            <w:tcW w:w="5443" w:type="dxa"/>
            <w:gridSpan w:val="2"/>
          </w:tcPr>
          <w:p w:rsidR="00F2425B" w:rsidRPr="00FD4B79" w:rsidRDefault="00F2425B" w:rsidP="006D0934">
            <w:pPr>
              <w:shd w:val="clear" w:color="auto" w:fill="FFFFFF"/>
              <w:spacing w:before="40" w:after="4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 xml:space="preserve">Технология </w:t>
            </w:r>
          </w:p>
        </w:tc>
        <w:tc>
          <w:tcPr>
            <w:tcW w:w="1218"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276"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p>
        </w:tc>
        <w:tc>
          <w:tcPr>
            <w:tcW w:w="1131"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r>
      <w:tr w:rsidR="00F2425B" w:rsidRPr="00FD4B79" w:rsidTr="00F2425B">
        <w:trPr>
          <w:cantSplit/>
          <w:jc w:val="center"/>
        </w:trPr>
        <w:tc>
          <w:tcPr>
            <w:tcW w:w="5443" w:type="dxa"/>
            <w:gridSpan w:val="2"/>
          </w:tcPr>
          <w:p w:rsidR="00F2425B" w:rsidRPr="00FD4B79" w:rsidRDefault="00F2425B" w:rsidP="006D0934">
            <w:pPr>
              <w:shd w:val="clear" w:color="auto" w:fill="FFFFFF"/>
              <w:spacing w:before="40" w:after="4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ОБЖ</w:t>
            </w:r>
          </w:p>
        </w:tc>
        <w:tc>
          <w:tcPr>
            <w:tcW w:w="1218"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p>
        </w:tc>
        <w:tc>
          <w:tcPr>
            <w:tcW w:w="1276"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131"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2425B" w:rsidRPr="00FD4B79" w:rsidTr="00F2425B">
        <w:trPr>
          <w:cantSplit/>
          <w:jc w:val="center"/>
        </w:trPr>
        <w:tc>
          <w:tcPr>
            <w:tcW w:w="5443" w:type="dxa"/>
            <w:gridSpan w:val="2"/>
          </w:tcPr>
          <w:p w:rsidR="00F2425B" w:rsidRPr="00FD4B79" w:rsidRDefault="00F2425B" w:rsidP="006D0934">
            <w:pPr>
              <w:shd w:val="clear" w:color="auto" w:fill="FFFFFF"/>
              <w:spacing w:before="40" w:after="4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Черчение</w:t>
            </w:r>
          </w:p>
        </w:tc>
        <w:tc>
          <w:tcPr>
            <w:tcW w:w="1218"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1</w:t>
            </w:r>
          </w:p>
        </w:tc>
        <w:tc>
          <w:tcPr>
            <w:tcW w:w="1131"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2425B" w:rsidRPr="00FD4B79" w:rsidTr="00F2425B">
        <w:trPr>
          <w:cantSplit/>
          <w:jc w:val="center"/>
        </w:trPr>
        <w:tc>
          <w:tcPr>
            <w:tcW w:w="5443" w:type="dxa"/>
            <w:gridSpan w:val="2"/>
          </w:tcPr>
          <w:p w:rsidR="00F2425B" w:rsidRPr="00FD4B79" w:rsidRDefault="00F2425B" w:rsidP="006D0934">
            <w:pPr>
              <w:shd w:val="clear" w:color="auto" w:fill="FFFFFF"/>
              <w:spacing w:before="40" w:after="40" w:line="240" w:lineRule="auto"/>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 xml:space="preserve">Предельно допустимая аудиторная учебная нагрузка при 5-дневной учебной неделе </w:t>
            </w:r>
          </w:p>
        </w:tc>
        <w:tc>
          <w:tcPr>
            <w:tcW w:w="1218"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33</w:t>
            </w:r>
          </w:p>
        </w:tc>
        <w:tc>
          <w:tcPr>
            <w:tcW w:w="1276"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sidRPr="00FD4B79">
              <w:rPr>
                <w:rFonts w:ascii="Times New Roman" w:eastAsia="Times New Roman" w:hAnsi="Times New Roman" w:cs="Times New Roman"/>
                <w:sz w:val="24"/>
                <w:szCs w:val="24"/>
                <w:lang w:eastAsia="ru-RU"/>
              </w:rPr>
              <w:t>33</w:t>
            </w:r>
          </w:p>
        </w:tc>
        <w:tc>
          <w:tcPr>
            <w:tcW w:w="1131" w:type="dxa"/>
          </w:tcPr>
          <w:p w:rsidR="00F2425B" w:rsidRPr="00FD4B79" w:rsidRDefault="00F2425B" w:rsidP="006D0934">
            <w:pPr>
              <w:shd w:val="clear" w:color="auto" w:fill="FFFFFF"/>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bl>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065481" w:rsidRPr="00065481" w:rsidRDefault="00065481" w:rsidP="00065481">
      <w:pPr>
        <w:spacing w:after="0" w:line="240" w:lineRule="auto"/>
        <w:ind w:left="283" w:firstLine="567"/>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lastRenderedPageBreak/>
        <w:t>Учебный план (недельный)</w:t>
      </w:r>
    </w:p>
    <w:p w:rsidR="00065481" w:rsidRPr="00065481" w:rsidRDefault="00065481" w:rsidP="00065481">
      <w:pPr>
        <w:spacing w:after="0" w:line="240" w:lineRule="auto"/>
        <w:ind w:firstLine="708"/>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 xml:space="preserve">МБОУ </w:t>
      </w:r>
      <w:r>
        <w:rPr>
          <w:rFonts w:ascii="Times New Roman" w:eastAsia="Times New Roman" w:hAnsi="Times New Roman" w:cs="Times New Roman"/>
          <w:sz w:val="28"/>
          <w:szCs w:val="28"/>
          <w:lang w:eastAsia="ru-RU"/>
        </w:rPr>
        <w:t>Верхнеталовская</w:t>
      </w:r>
      <w:r w:rsidRPr="00065481">
        <w:rPr>
          <w:rFonts w:ascii="Times New Roman" w:eastAsia="Times New Roman" w:hAnsi="Times New Roman" w:cs="Times New Roman"/>
          <w:sz w:val="28"/>
          <w:szCs w:val="28"/>
          <w:lang w:eastAsia="ru-RU"/>
        </w:rPr>
        <w:t xml:space="preserve"> СОШ на 201</w:t>
      </w:r>
      <w:r>
        <w:rPr>
          <w:rFonts w:ascii="Times New Roman" w:eastAsia="Times New Roman" w:hAnsi="Times New Roman" w:cs="Times New Roman"/>
          <w:sz w:val="28"/>
          <w:szCs w:val="28"/>
          <w:lang w:eastAsia="ru-RU"/>
        </w:rPr>
        <w:t>7</w:t>
      </w:r>
      <w:r w:rsidRPr="00065481">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8</w:t>
      </w:r>
      <w:r w:rsidRPr="00065481">
        <w:rPr>
          <w:rFonts w:ascii="Times New Roman" w:eastAsia="Times New Roman" w:hAnsi="Times New Roman" w:cs="Times New Roman"/>
          <w:sz w:val="28"/>
          <w:szCs w:val="28"/>
          <w:lang w:eastAsia="ru-RU"/>
        </w:rPr>
        <w:t xml:space="preserve"> учебный год в рамках реализации БУП-2004 для среднего общего образования</w:t>
      </w:r>
    </w:p>
    <w:p w:rsidR="00065481" w:rsidRPr="00065481" w:rsidRDefault="00065481" w:rsidP="00065481">
      <w:pPr>
        <w:spacing w:after="0" w:line="240" w:lineRule="auto"/>
        <w:ind w:firstLine="708"/>
        <w:jc w:val="center"/>
        <w:rPr>
          <w:rFonts w:ascii="Times New Roman" w:eastAsia="Times New Roman" w:hAnsi="Times New Roman" w:cs="Times New Roman"/>
          <w:sz w:val="28"/>
          <w:szCs w:val="28"/>
          <w:lang w:eastAsia="ru-RU"/>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5"/>
        <w:gridCol w:w="286"/>
        <w:gridCol w:w="3479"/>
        <w:gridCol w:w="1755"/>
        <w:gridCol w:w="282"/>
        <w:gridCol w:w="8"/>
        <w:gridCol w:w="647"/>
        <w:gridCol w:w="905"/>
        <w:gridCol w:w="9"/>
        <w:gridCol w:w="142"/>
        <w:gridCol w:w="87"/>
      </w:tblGrid>
      <w:tr w:rsidR="00065481" w:rsidRPr="00065481" w:rsidTr="002A7073">
        <w:trPr>
          <w:gridAfter w:val="2"/>
          <w:wAfter w:w="229" w:type="dxa"/>
        </w:trPr>
        <w:tc>
          <w:tcPr>
            <w:tcW w:w="675" w:type="dxa"/>
            <w:tcBorders>
              <w:top w:val="nil"/>
              <w:left w:val="nil"/>
              <w:bottom w:val="nil"/>
              <w:right w:val="nil"/>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6" w:type="dxa"/>
            <w:tcBorders>
              <w:top w:val="nil"/>
              <w:left w:val="nil"/>
              <w:bottom w:val="nil"/>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085" w:type="dxa"/>
            <w:gridSpan w:val="7"/>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ФЕДЕРАЛЬНЫЙ КОМПОНЕНТ</w:t>
            </w:r>
          </w:p>
        </w:tc>
      </w:tr>
      <w:tr w:rsidR="00065481" w:rsidRPr="00065481" w:rsidTr="002A7073">
        <w:trPr>
          <w:gridAfter w:val="2"/>
          <w:wAfter w:w="229" w:type="dxa"/>
          <w:trHeight w:val="153"/>
        </w:trPr>
        <w:tc>
          <w:tcPr>
            <w:tcW w:w="675" w:type="dxa"/>
            <w:tcBorders>
              <w:top w:val="nil"/>
              <w:left w:val="nil"/>
              <w:bottom w:val="single" w:sz="12"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6" w:type="dxa"/>
            <w:tcBorders>
              <w:top w:val="nil"/>
              <w:left w:val="nil"/>
              <w:bottom w:val="nil"/>
              <w:right w:val="nil"/>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12" w:space="0" w:color="auto"/>
              <w:left w:val="nil"/>
              <w:bottom w:val="single" w:sz="12"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692" w:type="dxa"/>
            <w:gridSpan w:val="4"/>
            <w:tcBorders>
              <w:top w:val="single" w:sz="12" w:space="0" w:color="auto"/>
              <w:left w:val="nil"/>
              <w:bottom w:val="single" w:sz="12"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14" w:type="dxa"/>
            <w:gridSpan w:val="2"/>
            <w:tcBorders>
              <w:top w:val="single" w:sz="12" w:space="0" w:color="auto"/>
              <w:left w:val="nil"/>
              <w:bottom w:val="single" w:sz="12"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5481" w:rsidRPr="00065481" w:rsidTr="002A7073">
        <w:trPr>
          <w:gridAfter w:val="2"/>
          <w:wAfter w:w="229" w:type="dxa"/>
          <w:cantSplit/>
        </w:trPr>
        <w:tc>
          <w:tcPr>
            <w:tcW w:w="675" w:type="dxa"/>
            <w:vMerge w:val="restart"/>
            <w:tcBorders>
              <w:top w:val="single" w:sz="12" w:space="0" w:color="auto"/>
              <w:left w:val="single" w:sz="12" w:space="0" w:color="auto"/>
              <w:bottom w:val="single" w:sz="4" w:space="0" w:color="auto"/>
              <w:right w:val="single" w:sz="12" w:space="0" w:color="auto"/>
            </w:tcBorders>
            <w:shd w:val="clear" w:color="auto" w:fill="FFFFFF"/>
            <w:textDirection w:val="btLr"/>
            <w:hideMark/>
          </w:tcPr>
          <w:p w:rsidR="00065481" w:rsidRPr="00065481" w:rsidRDefault="00065481" w:rsidP="00065481">
            <w:pPr>
              <w:widowControl w:val="0"/>
              <w:autoSpaceDE w:val="0"/>
              <w:autoSpaceDN w:val="0"/>
              <w:adjustRightInd w:val="0"/>
              <w:spacing w:after="0" w:line="240" w:lineRule="auto"/>
              <w:ind w:left="113" w:right="113"/>
              <w:jc w:val="center"/>
              <w:rPr>
                <w:rFonts w:ascii="Times New Roman" w:eastAsia="Times New Roman" w:hAnsi="Times New Roman" w:cs="Times New Roman"/>
                <w:caps/>
                <w:sz w:val="28"/>
                <w:szCs w:val="28"/>
                <w:lang w:eastAsia="ru-RU"/>
              </w:rPr>
            </w:pPr>
            <w:r w:rsidRPr="00065481">
              <w:rPr>
                <w:rFonts w:ascii="Times New Roman" w:eastAsia="Times New Roman" w:hAnsi="Times New Roman" w:cs="Times New Roman"/>
                <w:caps/>
                <w:sz w:val="28"/>
                <w:szCs w:val="28"/>
                <w:lang w:eastAsia="ru-RU"/>
              </w:rPr>
              <w:t>ИНВАРИАНТНАЯ ЧАСТЬ</w:t>
            </w:r>
          </w:p>
        </w:tc>
        <w:tc>
          <w:tcPr>
            <w:tcW w:w="286" w:type="dxa"/>
            <w:tcBorders>
              <w:top w:val="nil"/>
              <w:left w:val="single" w:sz="12" w:space="0" w:color="auto"/>
              <w:bottom w:val="nil"/>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085" w:type="dxa"/>
            <w:gridSpan w:val="7"/>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Обязательные учебные предметы на базовом уровне</w:t>
            </w:r>
          </w:p>
        </w:tc>
      </w:tr>
      <w:tr w:rsidR="00065481" w:rsidRPr="00065481" w:rsidTr="002A7073">
        <w:trPr>
          <w:gridAfter w:val="2"/>
          <w:wAfter w:w="229" w:type="dxa"/>
          <w:cantSplit/>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nil"/>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12" w:space="0" w:color="auto"/>
              <w:left w:val="nil"/>
              <w:bottom w:val="single" w:sz="4"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692" w:type="dxa"/>
            <w:gridSpan w:val="4"/>
            <w:tcBorders>
              <w:top w:val="single" w:sz="12" w:space="0" w:color="auto"/>
              <w:left w:val="nil"/>
              <w:bottom w:val="single" w:sz="4"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14" w:type="dxa"/>
            <w:gridSpan w:val="2"/>
            <w:tcBorders>
              <w:top w:val="single" w:sz="12" w:space="0" w:color="auto"/>
              <w:left w:val="nil"/>
              <w:bottom w:val="single" w:sz="4"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5481" w:rsidRPr="00065481" w:rsidTr="002A7073">
        <w:trPr>
          <w:gridAfter w:val="2"/>
          <w:wAfter w:w="229" w:type="dxa"/>
          <w:cantSplit/>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4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Учебные предметы</w:t>
            </w:r>
          </w:p>
        </w:tc>
        <w:tc>
          <w:tcPr>
            <w:tcW w:w="360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 xml:space="preserve">Количество часов за два года обучения </w:t>
            </w:r>
          </w:p>
        </w:tc>
      </w:tr>
      <w:tr w:rsidR="00065481" w:rsidRPr="00065481" w:rsidTr="002A7073">
        <w:trPr>
          <w:cantSplit/>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59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Базовый уровень</w:t>
            </w:r>
          </w:p>
        </w:tc>
        <w:tc>
          <w:tcPr>
            <w:tcW w:w="238" w:type="dxa"/>
            <w:gridSpan w:val="3"/>
            <w:tcBorders>
              <w:top w:val="single" w:sz="4" w:space="0" w:color="auto"/>
              <w:left w:val="single" w:sz="4" w:space="0" w:color="auto"/>
              <w:bottom w:val="nil"/>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5481" w:rsidRPr="00065481" w:rsidTr="002A7073">
        <w:trPr>
          <w:cantSplit/>
          <w:trHeight w:val="27"/>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val="restart"/>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spacing w:after="0" w:line="240" w:lineRule="auto"/>
              <w:rPr>
                <w:rFonts w:ascii="Calibri" w:eastAsia="Times New Roman" w:hAnsi="Calibri" w:cs="Times New Roman"/>
                <w:sz w:val="28"/>
                <w:szCs w:val="28"/>
                <w:lang w:eastAsia="ru-RU"/>
              </w:rPr>
            </w:pP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10 класс</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11 класс</w:t>
            </w:r>
          </w:p>
        </w:tc>
        <w:tc>
          <w:tcPr>
            <w:tcW w:w="238" w:type="dxa"/>
            <w:gridSpan w:val="3"/>
            <w:vMerge w:val="restart"/>
            <w:tcBorders>
              <w:top w:val="nil"/>
              <w:left w:val="single" w:sz="4" w:space="0" w:color="auto"/>
              <w:bottom w:val="nil"/>
              <w:right w:val="nil"/>
            </w:tcBorders>
            <w:shd w:val="clear" w:color="auto" w:fill="FFFFFF"/>
          </w:tcPr>
          <w:p w:rsid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65481" w:rsidRPr="00065481" w:rsidRDefault="00065481" w:rsidP="00065481">
            <w:pPr>
              <w:rPr>
                <w:rFonts w:ascii="Times New Roman" w:eastAsia="Times New Roman" w:hAnsi="Times New Roman" w:cs="Times New Roman"/>
                <w:sz w:val="28"/>
                <w:szCs w:val="28"/>
                <w:lang w:eastAsia="ru-RU"/>
              </w:rPr>
            </w:pPr>
          </w:p>
          <w:p w:rsidR="00065481" w:rsidRPr="00065481" w:rsidRDefault="00065481" w:rsidP="00065481">
            <w:pPr>
              <w:rPr>
                <w:rFonts w:ascii="Times New Roman" w:eastAsia="Times New Roman" w:hAnsi="Times New Roman" w:cs="Times New Roman"/>
                <w:sz w:val="28"/>
                <w:szCs w:val="28"/>
                <w:lang w:eastAsia="ru-RU"/>
              </w:rPr>
            </w:pPr>
          </w:p>
          <w:p w:rsidR="00065481" w:rsidRPr="00065481" w:rsidRDefault="00065481" w:rsidP="00065481">
            <w:pPr>
              <w:rPr>
                <w:rFonts w:ascii="Times New Roman" w:eastAsia="Times New Roman" w:hAnsi="Times New Roman" w:cs="Times New Roman"/>
                <w:sz w:val="28"/>
                <w:szCs w:val="28"/>
                <w:lang w:eastAsia="ru-RU"/>
              </w:rPr>
            </w:pPr>
          </w:p>
          <w:p w:rsidR="00065481" w:rsidRPr="00065481" w:rsidRDefault="00065481" w:rsidP="00065481">
            <w:pPr>
              <w:rPr>
                <w:rFonts w:ascii="Times New Roman" w:eastAsia="Times New Roman" w:hAnsi="Times New Roman" w:cs="Times New Roman"/>
                <w:sz w:val="28"/>
                <w:szCs w:val="28"/>
                <w:lang w:eastAsia="ru-RU"/>
              </w:rPr>
            </w:pPr>
          </w:p>
          <w:p w:rsidR="00065481" w:rsidRDefault="00065481" w:rsidP="00065481">
            <w:pPr>
              <w:rPr>
                <w:rFonts w:ascii="Times New Roman" w:eastAsia="Times New Roman" w:hAnsi="Times New Roman" w:cs="Times New Roman"/>
                <w:sz w:val="28"/>
                <w:szCs w:val="28"/>
                <w:lang w:eastAsia="ru-RU"/>
              </w:rPr>
            </w:pPr>
          </w:p>
          <w:p w:rsidR="00065481" w:rsidRDefault="00065481" w:rsidP="00065481">
            <w:pPr>
              <w:rPr>
                <w:rFonts w:ascii="Times New Roman" w:eastAsia="Times New Roman" w:hAnsi="Times New Roman" w:cs="Times New Roman"/>
                <w:sz w:val="28"/>
                <w:szCs w:val="28"/>
                <w:lang w:eastAsia="ru-RU"/>
              </w:rPr>
            </w:pPr>
          </w:p>
          <w:p w:rsidR="00065481" w:rsidRPr="00065481" w:rsidRDefault="00065481" w:rsidP="00065481">
            <w:pPr>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Русский язык</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Литература</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3</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3</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Иностранный язык (англ.)</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3</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3</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Математика</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4</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4</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История</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2</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2</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Обществознание</w:t>
            </w:r>
            <w:r w:rsidRPr="00065481">
              <w:rPr>
                <w:rFonts w:ascii="Times New Roman" w:eastAsia="Times New Roman" w:hAnsi="Times New Roman" w:cs="Times New Roman"/>
                <w:sz w:val="28"/>
                <w:szCs w:val="28"/>
                <w:lang w:eastAsia="ru-RU"/>
              </w:rPr>
              <w:br/>
              <w:t>(включая экономику и право)</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2</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2</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Физика</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Астрономия</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Химия</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Биология</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ОБЖ</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Физическая культура</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3</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right="774"/>
              <w:jc w:val="right"/>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3</w:t>
            </w:r>
          </w:p>
        </w:tc>
        <w:tc>
          <w:tcPr>
            <w:tcW w:w="238" w:type="dxa"/>
            <w:gridSpan w:val="3"/>
            <w:vMerge/>
            <w:tcBorders>
              <w:top w:val="nil"/>
              <w:left w:val="single" w:sz="4" w:space="0" w:color="auto"/>
              <w:bottom w:val="nil"/>
              <w:right w:val="nil"/>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r>
      <w:tr w:rsidR="00065481" w:rsidRPr="00065481" w:rsidTr="002A7073">
        <w:tc>
          <w:tcPr>
            <w:tcW w:w="675" w:type="dxa"/>
            <w:tcBorders>
              <w:top w:val="single" w:sz="12" w:space="0" w:color="auto"/>
              <w:left w:val="nil"/>
              <w:bottom w:val="single" w:sz="12"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6" w:type="dxa"/>
            <w:tcBorders>
              <w:top w:val="nil"/>
              <w:left w:val="nil"/>
              <w:bottom w:val="nil"/>
              <w:right w:val="nil"/>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12" w:space="0" w:color="auto"/>
              <w:left w:val="nil"/>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Итого:</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22</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22</w:t>
            </w:r>
          </w:p>
        </w:tc>
        <w:tc>
          <w:tcPr>
            <w:tcW w:w="238" w:type="dxa"/>
            <w:gridSpan w:val="3"/>
            <w:tcBorders>
              <w:top w:val="nil"/>
              <w:left w:val="single" w:sz="4" w:space="0" w:color="auto"/>
              <w:bottom w:val="single" w:sz="4"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5481" w:rsidRPr="00065481" w:rsidTr="00C9486F">
        <w:trPr>
          <w:gridAfter w:val="1"/>
          <w:wAfter w:w="87" w:type="dxa"/>
          <w:cantSplit/>
        </w:trPr>
        <w:tc>
          <w:tcPr>
            <w:tcW w:w="675" w:type="dxa"/>
            <w:vMerge w:val="restart"/>
            <w:tcBorders>
              <w:top w:val="single" w:sz="12" w:space="0" w:color="auto"/>
              <w:left w:val="single" w:sz="12" w:space="0" w:color="auto"/>
              <w:bottom w:val="single" w:sz="12" w:space="0" w:color="auto"/>
              <w:right w:val="single" w:sz="12" w:space="0" w:color="auto"/>
            </w:tcBorders>
            <w:shd w:val="clear" w:color="auto" w:fill="FFFFFF"/>
            <w:textDirection w:val="btLr"/>
            <w:hideMark/>
          </w:tcPr>
          <w:p w:rsidR="00065481" w:rsidRPr="00065481" w:rsidRDefault="00065481" w:rsidP="00065481">
            <w:pPr>
              <w:widowControl w:val="0"/>
              <w:autoSpaceDE w:val="0"/>
              <w:autoSpaceDN w:val="0"/>
              <w:adjustRightInd w:val="0"/>
              <w:spacing w:after="0" w:line="240" w:lineRule="auto"/>
              <w:ind w:left="113" w:right="113"/>
              <w:jc w:val="center"/>
              <w:rPr>
                <w:rFonts w:ascii="Times New Roman" w:eastAsia="Times New Roman" w:hAnsi="Times New Roman" w:cs="Times New Roman"/>
                <w:caps/>
                <w:sz w:val="28"/>
                <w:szCs w:val="28"/>
                <w:lang w:eastAsia="ru-RU"/>
              </w:rPr>
            </w:pPr>
            <w:r w:rsidRPr="00065481">
              <w:rPr>
                <w:rFonts w:ascii="Times New Roman" w:eastAsia="Times New Roman" w:hAnsi="Times New Roman" w:cs="Times New Roman"/>
                <w:caps/>
                <w:sz w:val="28"/>
                <w:szCs w:val="28"/>
                <w:lang w:eastAsia="ru-RU"/>
              </w:rPr>
              <w:t>ВАРИАТИВНАЯ ЧАСТЬ</w:t>
            </w:r>
          </w:p>
        </w:tc>
        <w:tc>
          <w:tcPr>
            <w:tcW w:w="286" w:type="dxa"/>
            <w:tcBorders>
              <w:top w:val="nil"/>
              <w:left w:val="single" w:sz="12" w:space="0" w:color="auto"/>
              <w:bottom w:val="nil"/>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227" w:type="dxa"/>
            <w:gridSpan w:val="8"/>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Учебные предметы по выбору на базовом уровне</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nil"/>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nil"/>
              <w:bottom w:val="single" w:sz="4"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692" w:type="dxa"/>
            <w:gridSpan w:val="4"/>
            <w:tcBorders>
              <w:top w:val="single" w:sz="4" w:space="0" w:color="auto"/>
              <w:left w:val="nil"/>
              <w:bottom w:val="single" w:sz="4"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056" w:type="dxa"/>
            <w:gridSpan w:val="3"/>
            <w:tcBorders>
              <w:top w:val="single" w:sz="4" w:space="0" w:color="auto"/>
              <w:left w:val="nil"/>
              <w:bottom w:val="single" w:sz="4"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4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Учебные предметы</w:t>
            </w:r>
          </w:p>
        </w:tc>
        <w:tc>
          <w:tcPr>
            <w:tcW w:w="3748" w:type="dxa"/>
            <w:gridSpan w:val="7"/>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 xml:space="preserve">Количество часов за два года обучения </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4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748" w:type="dxa"/>
            <w:gridSpan w:val="7"/>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Базовый уровень</w:t>
            </w:r>
          </w:p>
        </w:tc>
      </w:tr>
      <w:tr w:rsidR="00065481" w:rsidRPr="00065481" w:rsidTr="00C9486F">
        <w:trPr>
          <w:gridAfter w:val="1"/>
          <w:wAfter w:w="87" w:type="dxa"/>
          <w:cantSplit/>
          <w:trHeight w:val="27"/>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val="restart"/>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spacing w:after="0" w:line="240" w:lineRule="auto"/>
              <w:rPr>
                <w:rFonts w:ascii="Calibri" w:eastAsia="Times New Roman" w:hAnsi="Calibri" w:cs="Times New Roman"/>
                <w:sz w:val="28"/>
                <w:szCs w:val="28"/>
                <w:lang w:eastAsia="ru-RU"/>
              </w:rPr>
            </w:pP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10</w:t>
            </w:r>
          </w:p>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 xml:space="preserve"> класс</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C9486F">
            <w:pPr>
              <w:widowControl w:val="0"/>
              <w:autoSpaceDE w:val="0"/>
              <w:autoSpaceDN w:val="0"/>
              <w:adjustRightInd w:val="0"/>
              <w:spacing w:after="0" w:line="240" w:lineRule="auto"/>
              <w:ind w:right="175"/>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11</w:t>
            </w:r>
          </w:p>
          <w:p w:rsidR="00065481" w:rsidRPr="00065481" w:rsidRDefault="00065481" w:rsidP="00C9486F">
            <w:pPr>
              <w:widowControl w:val="0"/>
              <w:autoSpaceDE w:val="0"/>
              <w:autoSpaceDN w:val="0"/>
              <w:adjustRightInd w:val="0"/>
              <w:spacing w:after="0" w:line="240" w:lineRule="auto"/>
              <w:ind w:right="175"/>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кла</w:t>
            </w:r>
            <w:r w:rsidR="00C9486F">
              <w:rPr>
                <w:rFonts w:ascii="Times New Roman" w:eastAsia="Times New Roman" w:hAnsi="Times New Roman" w:cs="Times New Roman"/>
                <w:sz w:val="28"/>
                <w:szCs w:val="28"/>
                <w:lang w:eastAsia="ru-RU"/>
              </w:rPr>
              <w:t>с</w:t>
            </w:r>
            <w:r w:rsidRPr="00065481">
              <w:rPr>
                <w:rFonts w:ascii="Times New Roman" w:eastAsia="Times New Roman" w:hAnsi="Times New Roman" w:cs="Times New Roman"/>
                <w:sz w:val="28"/>
                <w:szCs w:val="28"/>
                <w:lang w:eastAsia="ru-RU"/>
              </w:rPr>
              <w:t>с</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Русский язык</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Calibri" w:eastAsia="Times New Roman" w:hAnsi="Calibri"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Литература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Calibri" w:eastAsia="Times New Roman" w:hAnsi="Calibri"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Иностранный язык</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Calibri" w:eastAsia="Times New Roman" w:hAnsi="Calibri"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Математика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Calibri" w:eastAsia="Times New Roman" w:hAnsi="Calibri"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История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Calibri" w:eastAsia="Times New Roman" w:hAnsi="Calibri"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Физическая культура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Calibri" w:eastAsia="Times New Roman" w:hAnsi="Calibri"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 xml:space="preserve">Обществознание </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Экономика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Право</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География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Физика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2</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2</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Химия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Биология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Информатика и ИКТ</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Искусство (МХК)</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Технология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ОБЖ</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Calibri" w:eastAsia="Times New Roman" w:hAnsi="Calibri" w:cs="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Calibri" w:eastAsia="Times New Roman" w:hAnsi="Calibri" w:cs="Times New Roman"/>
                <w:sz w:val="28"/>
                <w:szCs w:val="28"/>
                <w:lang w:eastAsia="ru-RU"/>
              </w:rPr>
            </w:pPr>
            <w:r>
              <w:rPr>
                <w:rFonts w:ascii="Calibri" w:eastAsia="Times New Roman" w:hAnsi="Calibri" w:cs="Times New Roman"/>
                <w:sz w:val="28"/>
                <w:szCs w:val="28"/>
                <w:lang w:eastAsia="ru-RU"/>
              </w:rPr>
              <w:t>8</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ВСЕГО:</w:t>
            </w:r>
          </w:p>
        </w:tc>
        <w:tc>
          <w:tcPr>
            <w:tcW w:w="204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65481">
              <w:rPr>
                <w:rFonts w:ascii="Times New Roman" w:eastAsia="Times New Roman" w:hAnsi="Times New Roman" w:cs="Times New Roman"/>
                <w:sz w:val="28"/>
                <w:szCs w:val="28"/>
                <w:lang w:eastAsia="ru-RU"/>
              </w:rPr>
              <w:t>30</w:t>
            </w:r>
          </w:p>
        </w:tc>
        <w:tc>
          <w:tcPr>
            <w:tcW w:w="17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65481">
              <w:rPr>
                <w:rFonts w:ascii="Times New Roman" w:eastAsia="Times New Roman" w:hAnsi="Times New Roman" w:cs="Times New Roman"/>
                <w:sz w:val="28"/>
                <w:szCs w:val="28"/>
                <w:lang w:eastAsia="ru-RU"/>
              </w:rPr>
              <w:t>30</w:t>
            </w: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nil"/>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nil"/>
              <w:bottom w:val="single" w:sz="12"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748" w:type="dxa"/>
            <w:gridSpan w:val="7"/>
            <w:tcBorders>
              <w:top w:val="single" w:sz="4" w:space="0" w:color="auto"/>
              <w:left w:val="nil"/>
              <w:bottom w:val="single" w:sz="12" w:space="0" w:color="auto"/>
              <w:right w:val="nil"/>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5481" w:rsidRPr="00065481" w:rsidTr="00C9486F">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227" w:type="dxa"/>
            <w:gridSpan w:val="8"/>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caps/>
                <w:sz w:val="28"/>
                <w:szCs w:val="28"/>
                <w:lang w:eastAsia="ru-RU"/>
              </w:rPr>
            </w:pPr>
            <w:r w:rsidRPr="00065481">
              <w:rPr>
                <w:rFonts w:ascii="Times New Roman" w:eastAsia="Times New Roman" w:hAnsi="Times New Roman" w:cs="Times New Roman"/>
                <w:sz w:val="28"/>
                <w:szCs w:val="28"/>
                <w:lang w:eastAsia="ru-RU"/>
              </w:rPr>
              <w:t>Компонент образовательного учреждения</w:t>
            </w:r>
          </w:p>
        </w:tc>
      </w:tr>
      <w:tr w:rsidR="00065481" w:rsidRPr="00065481" w:rsidTr="00C9486F">
        <w:trPr>
          <w:gridAfter w:val="1"/>
          <w:wAfter w:w="87" w:type="dxa"/>
          <w:cantSplit/>
          <w:trHeight w:val="31"/>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spacing w:after="0" w:line="240" w:lineRule="auto"/>
              <w:rPr>
                <w:rFonts w:ascii="Times New Roman" w:eastAsia="Times New Roman" w:hAnsi="Times New Roman" w:cs="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ВСЕГО при 5-дневной учебной неделе:</w:t>
            </w:r>
          </w:p>
        </w:tc>
        <w:tc>
          <w:tcPr>
            <w:tcW w:w="204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 xml:space="preserve"> 4</w:t>
            </w:r>
          </w:p>
        </w:tc>
        <w:tc>
          <w:tcPr>
            <w:tcW w:w="17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4</w:t>
            </w:r>
          </w:p>
        </w:tc>
      </w:tr>
      <w:tr w:rsidR="00065481" w:rsidRPr="00065481" w:rsidTr="00C9486F">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 xml:space="preserve">1 </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065481" w:rsidRPr="00065481" w:rsidTr="00C9486F">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Русский язык</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Алгебра</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Технология</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1</w:t>
            </w:r>
          </w:p>
        </w:tc>
      </w:tr>
      <w:tr w:rsidR="00065481" w:rsidRPr="00065481" w:rsidTr="00C9486F">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ИТОГО:</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4</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4</w:t>
            </w:r>
          </w:p>
        </w:tc>
      </w:tr>
      <w:tr w:rsidR="00065481" w:rsidRPr="00065481" w:rsidTr="00C9486F">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ВСЕГО:</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r>
      <w:tr w:rsidR="00065481" w:rsidRPr="00065481" w:rsidTr="00C9486F">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065481" w:rsidRPr="00065481" w:rsidRDefault="00065481" w:rsidP="000654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Предельно допустимая аудиторная учебная</w:t>
            </w:r>
            <w:r w:rsidRPr="00065481">
              <w:rPr>
                <w:rFonts w:ascii="Times New Roman" w:eastAsia="Times New Roman" w:hAnsi="Times New Roman" w:cs="Times New Roman"/>
                <w:sz w:val="28"/>
                <w:szCs w:val="28"/>
                <w:lang w:eastAsia="ru-RU"/>
              </w:rPr>
              <w:br/>
              <w:t>нагрузка при 5-дневной учебной неделе</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 xml:space="preserve">34 </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065481" w:rsidRPr="00065481" w:rsidRDefault="00065481" w:rsidP="000654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5481">
              <w:rPr>
                <w:rFonts w:ascii="Times New Roman" w:eastAsia="Times New Roman" w:hAnsi="Times New Roman" w:cs="Times New Roman"/>
                <w:sz w:val="28"/>
                <w:szCs w:val="28"/>
                <w:lang w:eastAsia="ru-RU"/>
              </w:rPr>
              <w:t>34</w:t>
            </w:r>
          </w:p>
        </w:tc>
      </w:tr>
    </w:tbl>
    <w:p w:rsidR="00065481" w:rsidRPr="00065481" w:rsidRDefault="00065481" w:rsidP="00065481">
      <w:pPr>
        <w:spacing w:after="0" w:line="240" w:lineRule="auto"/>
        <w:ind w:left="283" w:firstLine="567"/>
        <w:jc w:val="center"/>
        <w:rPr>
          <w:rFonts w:ascii="Times New Roman" w:eastAsia="Times New Roman" w:hAnsi="Times New Roman" w:cs="Times New Roman"/>
          <w:sz w:val="28"/>
          <w:szCs w:val="28"/>
          <w:lang w:eastAsia="ru-RU"/>
        </w:rPr>
      </w:pPr>
    </w:p>
    <w:p w:rsidR="00065481" w:rsidRPr="00065481" w:rsidRDefault="00065481" w:rsidP="00065481">
      <w:pPr>
        <w:spacing w:after="0" w:line="240" w:lineRule="auto"/>
        <w:rPr>
          <w:rFonts w:ascii="Times New Roman" w:eastAsia="Times New Roman" w:hAnsi="Times New Roman" w:cs="Times New Roman"/>
          <w:sz w:val="28"/>
          <w:szCs w:val="28"/>
          <w:lang w:eastAsia="ar-SA"/>
        </w:rPr>
      </w:pPr>
      <w:r w:rsidRPr="00065481">
        <w:rPr>
          <w:rFonts w:ascii="Times New Roman" w:eastAsia="Times New Roman" w:hAnsi="Times New Roman" w:cs="Times New Roman"/>
          <w:sz w:val="28"/>
          <w:szCs w:val="28"/>
          <w:lang w:eastAsia="ar-SA"/>
        </w:rPr>
        <w:t xml:space="preserve">      Предельно допустимая аудиторная учебная  нагрузка при 5 - дневной учебной неделе составляет 34 часа.   </w:t>
      </w:r>
    </w:p>
    <w:p w:rsidR="003C32F3" w:rsidRDefault="003C32F3" w:rsidP="003B58BC">
      <w:pPr>
        <w:spacing w:after="0" w:line="240" w:lineRule="auto"/>
        <w:jc w:val="center"/>
        <w:rPr>
          <w:rFonts w:ascii="Times New Roman" w:eastAsia="Times New Roman" w:hAnsi="Times New Roman" w:cs="Times New Roman"/>
          <w:sz w:val="20"/>
          <w:szCs w:val="20"/>
        </w:rPr>
      </w:pPr>
    </w:p>
    <w:p w:rsidR="008D1CAA" w:rsidRDefault="008D1CAA" w:rsidP="008D1CAA">
      <w:pPr>
        <w:spacing w:after="0" w:line="240" w:lineRule="auto"/>
        <w:rPr>
          <w:rFonts w:ascii="Times New Roman" w:eastAsia="Times New Roman" w:hAnsi="Times New Roman" w:cs="Times New Roman"/>
          <w:sz w:val="20"/>
          <w:szCs w:val="20"/>
        </w:rPr>
        <w:sectPr w:rsidR="008D1CAA" w:rsidSect="00E67169">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p w:rsidR="003C32F3" w:rsidRDefault="003C32F3" w:rsidP="003B58BC">
      <w:pPr>
        <w:spacing w:after="0" w:line="240" w:lineRule="auto"/>
        <w:jc w:val="center"/>
        <w:rPr>
          <w:rFonts w:ascii="Times New Roman" w:eastAsia="Times New Roman" w:hAnsi="Times New Roman" w:cs="Times New Roman"/>
          <w:sz w:val="20"/>
          <w:szCs w:val="20"/>
        </w:rPr>
      </w:pPr>
    </w:p>
    <w:sectPr w:rsidR="003C32F3" w:rsidSect="00E67169">
      <w:pgSz w:w="16838" w:h="11906" w:orient="landscape"/>
      <w:pgMar w:top="1701" w:right="1134" w:bottom="851"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5B" w:rsidRDefault="00F2425B" w:rsidP="00E96B4C">
      <w:pPr>
        <w:spacing w:after="0" w:line="240" w:lineRule="auto"/>
      </w:pPr>
      <w:r>
        <w:separator/>
      </w:r>
    </w:p>
  </w:endnote>
  <w:endnote w:type="continuationSeparator" w:id="0">
    <w:p w:rsidR="00F2425B" w:rsidRDefault="00F2425B" w:rsidP="00E9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iddenHorzOCR">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Cyr">
    <w:charset w:val="00"/>
    <w:family w:val="modern"/>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5B" w:rsidRDefault="00F2425B" w:rsidP="00E96B4C">
      <w:pPr>
        <w:spacing w:after="0" w:line="240" w:lineRule="auto"/>
      </w:pPr>
      <w:r>
        <w:separator/>
      </w:r>
    </w:p>
  </w:footnote>
  <w:footnote w:type="continuationSeparator" w:id="0">
    <w:p w:rsidR="00F2425B" w:rsidRDefault="00F2425B" w:rsidP="00E96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178A2"/>
    <w:multiLevelType w:val="hybridMultilevel"/>
    <w:tmpl w:val="3EC4689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B790223"/>
    <w:multiLevelType w:val="hybridMultilevel"/>
    <w:tmpl w:val="14462314"/>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2F660918"/>
    <w:multiLevelType w:val="hybridMultilevel"/>
    <w:tmpl w:val="22346928"/>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3">
    <w:nsid w:val="53041786"/>
    <w:multiLevelType w:val="hybridMultilevel"/>
    <w:tmpl w:val="59600DF8"/>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4">
    <w:nsid w:val="55A55403"/>
    <w:multiLevelType w:val="hybridMultilevel"/>
    <w:tmpl w:val="903A69D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65B054E5"/>
    <w:multiLevelType w:val="hybridMultilevel"/>
    <w:tmpl w:val="2F7632D4"/>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6915106B"/>
    <w:multiLevelType w:val="hybridMultilevel"/>
    <w:tmpl w:val="74A8B2B4"/>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7">
    <w:nsid w:val="6D552881"/>
    <w:multiLevelType w:val="hybridMultilevel"/>
    <w:tmpl w:val="BA20EE40"/>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8">
    <w:nsid w:val="7C767E20"/>
    <w:multiLevelType w:val="multilevel"/>
    <w:tmpl w:val="ACF27650"/>
    <w:lvl w:ilvl="0">
      <w:start w:val="1"/>
      <w:numFmt w:val="decimal"/>
      <w:lvlText w:val="%1."/>
      <w:lvlJc w:val="left"/>
      <w:pPr>
        <w:ind w:left="1353" w:hanging="360"/>
      </w:pPr>
      <w:rPr>
        <w:rFonts w:cs="Times New Roman" w:hint="default"/>
      </w:rPr>
    </w:lvl>
    <w:lvl w:ilvl="1">
      <w:start w:val="1"/>
      <w:numFmt w:val="decimal"/>
      <w:isLgl/>
      <w:lvlText w:val="%1.%2."/>
      <w:lvlJc w:val="left"/>
      <w:pPr>
        <w:ind w:left="1413" w:hanging="4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073" w:hanging="1080"/>
      </w:pPr>
      <w:rPr>
        <w:rFonts w:cs="Times New Roman" w:hint="default"/>
      </w:rPr>
    </w:lvl>
    <w:lvl w:ilvl="5">
      <w:start w:val="1"/>
      <w:numFmt w:val="decimal"/>
      <w:isLgl/>
      <w:lvlText w:val="%1.%2.%3.%4.%5.%6."/>
      <w:lvlJc w:val="left"/>
      <w:pPr>
        <w:ind w:left="2073" w:hanging="1080"/>
      </w:pPr>
      <w:rPr>
        <w:rFonts w:cs="Times New Roman" w:hint="default"/>
      </w:rPr>
    </w:lvl>
    <w:lvl w:ilvl="6">
      <w:start w:val="1"/>
      <w:numFmt w:val="decimal"/>
      <w:isLgl/>
      <w:lvlText w:val="%1.%2.%3.%4.%5.%6.%7."/>
      <w:lvlJc w:val="left"/>
      <w:pPr>
        <w:ind w:left="2433" w:hanging="1440"/>
      </w:pPr>
      <w:rPr>
        <w:rFonts w:cs="Times New Roman" w:hint="default"/>
      </w:rPr>
    </w:lvl>
    <w:lvl w:ilvl="7">
      <w:start w:val="1"/>
      <w:numFmt w:val="decimal"/>
      <w:isLgl/>
      <w:lvlText w:val="%1.%2.%3.%4.%5.%6.%7.%8."/>
      <w:lvlJc w:val="left"/>
      <w:pPr>
        <w:ind w:left="2433" w:hanging="1440"/>
      </w:pPr>
      <w:rPr>
        <w:rFonts w:cs="Times New Roman" w:hint="default"/>
      </w:rPr>
    </w:lvl>
    <w:lvl w:ilvl="8">
      <w:start w:val="1"/>
      <w:numFmt w:val="decimal"/>
      <w:isLgl/>
      <w:lvlText w:val="%1.%2.%3.%4.%5.%6.%7.%8.%9."/>
      <w:lvlJc w:val="left"/>
      <w:pPr>
        <w:ind w:left="2793" w:hanging="1800"/>
      </w:pPr>
      <w:rPr>
        <w:rFonts w:cs="Times New Roman" w:hint="default"/>
      </w:rPr>
    </w:lvl>
  </w:abstractNum>
  <w:abstractNum w:abstractNumId="9">
    <w:nsid w:val="7CD53889"/>
    <w:multiLevelType w:val="hybridMultilevel"/>
    <w:tmpl w:val="8948F21E"/>
    <w:lvl w:ilvl="0" w:tplc="F2BEFDE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14DCB"/>
    <w:multiLevelType w:val="hybridMultilevel"/>
    <w:tmpl w:val="B29C7F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EB946E7"/>
    <w:multiLevelType w:val="hybridMultilevel"/>
    <w:tmpl w:val="8A08D6A6"/>
    <w:lvl w:ilvl="0" w:tplc="04190001">
      <w:start w:val="1"/>
      <w:numFmt w:val="bullet"/>
      <w:lvlText w:val=""/>
      <w:lvlJc w:val="left"/>
      <w:pPr>
        <w:ind w:left="1740" w:hanging="360"/>
      </w:pPr>
      <w:rPr>
        <w:rFonts w:ascii="Symbol" w:hAnsi="Symbol" w:hint="default"/>
      </w:rPr>
    </w:lvl>
    <w:lvl w:ilvl="1" w:tplc="04190003">
      <w:start w:val="1"/>
      <w:numFmt w:val="bullet"/>
      <w:lvlText w:val="o"/>
      <w:lvlJc w:val="left"/>
      <w:pPr>
        <w:ind w:left="2460" w:hanging="360"/>
      </w:pPr>
      <w:rPr>
        <w:rFonts w:ascii="Courier New" w:hAnsi="Courier New" w:cs="Courier New" w:hint="default"/>
      </w:rPr>
    </w:lvl>
    <w:lvl w:ilvl="2" w:tplc="04190005">
      <w:start w:val="1"/>
      <w:numFmt w:val="bullet"/>
      <w:lvlText w:val=""/>
      <w:lvlJc w:val="left"/>
      <w:pPr>
        <w:ind w:left="3180" w:hanging="360"/>
      </w:pPr>
      <w:rPr>
        <w:rFonts w:ascii="Wingdings" w:hAnsi="Wingdings" w:hint="default"/>
      </w:rPr>
    </w:lvl>
    <w:lvl w:ilvl="3" w:tplc="04190001">
      <w:start w:val="1"/>
      <w:numFmt w:val="bullet"/>
      <w:lvlText w:val=""/>
      <w:lvlJc w:val="left"/>
      <w:pPr>
        <w:ind w:left="3900" w:hanging="360"/>
      </w:pPr>
      <w:rPr>
        <w:rFonts w:ascii="Symbol" w:hAnsi="Symbol" w:hint="default"/>
      </w:rPr>
    </w:lvl>
    <w:lvl w:ilvl="4" w:tplc="04190003">
      <w:start w:val="1"/>
      <w:numFmt w:val="bullet"/>
      <w:lvlText w:val="o"/>
      <w:lvlJc w:val="left"/>
      <w:pPr>
        <w:ind w:left="4620" w:hanging="360"/>
      </w:pPr>
      <w:rPr>
        <w:rFonts w:ascii="Courier New" w:hAnsi="Courier New" w:cs="Courier New" w:hint="default"/>
      </w:rPr>
    </w:lvl>
    <w:lvl w:ilvl="5" w:tplc="04190005">
      <w:start w:val="1"/>
      <w:numFmt w:val="bullet"/>
      <w:lvlText w:val=""/>
      <w:lvlJc w:val="left"/>
      <w:pPr>
        <w:ind w:left="5340" w:hanging="360"/>
      </w:pPr>
      <w:rPr>
        <w:rFonts w:ascii="Wingdings" w:hAnsi="Wingdings" w:hint="default"/>
      </w:rPr>
    </w:lvl>
    <w:lvl w:ilvl="6" w:tplc="04190001">
      <w:start w:val="1"/>
      <w:numFmt w:val="bullet"/>
      <w:lvlText w:val=""/>
      <w:lvlJc w:val="left"/>
      <w:pPr>
        <w:ind w:left="6060" w:hanging="360"/>
      </w:pPr>
      <w:rPr>
        <w:rFonts w:ascii="Symbol" w:hAnsi="Symbol" w:hint="default"/>
      </w:rPr>
    </w:lvl>
    <w:lvl w:ilvl="7" w:tplc="04190003">
      <w:start w:val="1"/>
      <w:numFmt w:val="bullet"/>
      <w:lvlText w:val="o"/>
      <w:lvlJc w:val="left"/>
      <w:pPr>
        <w:ind w:left="6780" w:hanging="360"/>
      </w:pPr>
      <w:rPr>
        <w:rFonts w:ascii="Courier New" w:hAnsi="Courier New" w:cs="Courier New" w:hint="default"/>
      </w:rPr>
    </w:lvl>
    <w:lvl w:ilvl="8" w:tplc="04190005">
      <w:start w:val="1"/>
      <w:numFmt w:val="bullet"/>
      <w:lvlText w:val=""/>
      <w:lvlJc w:val="left"/>
      <w:pPr>
        <w:ind w:left="7500" w:hanging="360"/>
      </w:pPr>
      <w:rPr>
        <w:rFonts w:ascii="Wingdings" w:hAnsi="Wingdings" w:hint="default"/>
      </w:rPr>
    </w:lvl>
  </w:abstractNum>
  <w:abstractNum w:abstractNumId="12">
    <w:nsid w:val="7F843DED"/>
    <w:multiLevelType w:val="hybridMultilevel"/>
    <w:tmpl w:val="585C5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4"/>
  </w:num>
  <w:num w:numId="6">
    <w:abstractNumId w:val="5"/>
  </w:num>
  <w:num w:numId="7">
    <w:abstractNumId w:val="3"/>
  </w:num>
  <w:num w:numId="8">
    <w:abstractNumId w:val="11"/>
  </w:num>
  <w:num w:numId="9">
    <w:abstractNumId w:val="2"/>
  </w:num>
  <w:num w:numId="10">
    <w:abstractNumId w:val="10"/>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3B"/>
    <w:rsid w:val="00011CEC"/>
    <w:rsid w:val="00034149"/>
    <w:rsid w:val="00065481"/>
    <w:rsid w:val="000E1076"/>
    <w:rsid w:val="00150DBA"/>
    <w:rsid w:val="001674C6"/>
    <w:rsid w:val="0017172E"/>
    <w:rsid w:val="001D3F31"/>
    <w:rsid w:val="001D5A99"/>
    <w:rsid w:val="001F1191"/>
    <w:rsid w:val="0023040A"/>
    <w:rsid w:val="00257F49"/>
    <w:rsid w:val="002629C3"/>
    <w:rsid w:val="002F1B39"/>
    <w:rsid w:val="00321AC3"/>
    <w:rsid w:val="00325AA1"/>
    <w:rsid w:val="00347B2A"/>
    <w:rsid w:val="003708C0"/>
    <w:rsid w:val="00374554"/>
    <w:rsid w:val="00377667"/>
    <w:rsid w:val="003A2D78"/>
    <w:rsid w:val="003B58BC"/>
    <w:rsid w:val="003C32F3"/>
    <w:rsid w:val="00404BD7"/>
    <w:rsid w:val="00406ADE"/>
    <w:rsid w:val="0041718C"/>
    <w:rsid w:val="0044656F"/>
    <w:rsid w:val="00451533"/>
    <w:rsid w:val="004649D0"/>
    <w:rsid w:val="0048633B"/>
    <w:rsid w:val="004A69CF"/>
    <w:rsid w:val="004E10EB"/>
    <w:rsid w:val="004F795B"/>
    <w:rsid w:val="005209D3"/>
    <w:rsid w:val="00536F06"/>
    <w:rsid w:val="00550F65"/>
    <w:rsid w:val="00596D15"/>
    <w:rsid w:val="005A6526"/>
    <w:rsid w:val="005B3BAB"/>
    <w:rsid w:val="005C786D"/>
    <w:rsid w:val="005F7CCF"/>
    <w:rsid w:val="00603C59"/>
    <w:rsid w:val="00672199"/>
    <w:rsid w:val="006A3BD3"/>
    <w:rsid w:val="006A691E"/>
    <w:rsid w:val="006B424D"/>
    <w:rsid w:val="006B6BA6"/>
    <w:rsid w:val="006D0934"/>
    <w:rsid w:val="006D7D6C"/>
    <w:rsid w:val="006E2E4F"/>
    <w:rsid w:val="00747A2E"/>
    <w:rsid w:val="00780F20"/>
    <w:rsid w:val="00781B05"/>
    <w:rsid w:val="007F3FF4"/>
    <w:rsid w:val="00850818"/>
    <w:rsid w:val="008C7CA8"/>
    <w:rsid w:val="008D1CAA"/>
    <w:rsid w:val="009362B5"/>
    <w:rsid w:val="009B3D88"/>
    <w:rsid w:val="009B74E1"/>
    <w:rsid w:val="009D4EFB"/>
    <w:rsid w:val="00A6131C"/>
    <w:rsid w:val="00AA493D"/>
    <w:rsid w:val="00AC0861"/>
    <w:rsid w:val="00AD53BD"/>
    <w:rsid w:val="00B04B38"/>
    <w:rsid w:val="00B3273B"/>
    <w:rsid w:val="00B67BA3"/>
    <w:rsid w:val="00B7482B"/>
    <w:rsid w:val="00B84EE7"/>
    <w:rsid w:val="00BB31B2"/>
    <w:rsid w:val="00BC494F"/>
    <w:rsid w:val="00BD27E8"/>
    <w:rsid w:val="00BD7299"/>
    <w:rsid w:val="00BF3129"/>
    <w:rsid w:val="00BF3E97"/>
    <w:rsid w:val="00C12ED1"/>
    <w:rsid w:val="00C61308"/>
    <w:rsid w:val="00C858BD"/>
    <w:rsid w:val="00C85C3B"/>
    <w:rsid w:val="00C900D7"/>
    <w:rsid w:val="00C9486F"/>
    <w:rsid w:val="00C97670"/>
    <w:rsid w:val="00CD559E"/>
    <w:rsid w:val="00CE584A"/>
    <w:rsid w:val="00D27EDE"/>
    <w:rsid w:val="00DE21BA"/>
    <w:rsid w:val="00DE7596"/>
    <w:rsid w:val="00E0086D"/>
    <w:rsid w:val="00E06411"/>
    <w:rsid w:val="00E505CE"/>
    <w:rsid w:val="00E67169"/>
    <w:rsid w:val="00E96B4C"/>
    <w:rsid w:val="00ED59ED"/>
    <w:rsid w:val="00F105A7"/>
    <w:rsid w:val="00F2425B"/>
    <w:rsid w:val="00F30787"/>
    <w:rsid w:val="00F95E02"/>
    <w:rsid w:val="00FA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96B4C"/>
  </w:style>
  <w:style w:type="paragraph" w:styleId="a3">
    <w:name w:val="footnote text"/>
    <w:basedOn w:val="a"/>
    <w:link w:val="a4"/>
    <w:uiPriority w:val="99"/>
    <w:semiHidden/>
    <w:unhideWhenUsed/>
    <w:rsid w:val="00E96B4C"/>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E96B4C"/>
    <w:rPr>
      <w:rFonts w:ascii="Calibri" w:eastAsia="Calibri" w:hAnsi="Calibri" w:cs="Times New Roman"/>
      <w:sz w:val="20"/>
      <w:szCs w:val="20"/>
    </w:rPr>
  </w:style>
  <w:style w:type="paragraph" w:styleId="a5">
    <w:name w:val="header"/>
    <w:basedOn w:val="a"/>
    <w:link w:val="a6"/>
    <w:uiPriority w:val="99"/>
    <w:semiHidden/>
    <w:unhideWhenUsed/>
    <w:rsid w:val="00E96B4C"/>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E96B4C"/>
    <w:rPr>
      <w:rFonts w:ascii="Calibri" w:eastAsia="Calibri" w:hAnsi="Calibri" w:cs="Times New Roman"/>
    </w:rPr>
  </w:style>
  <w:style w:type="paragraph" w:styleId="a7">
    <w:name w:val="footer"/>
    <w:basedOn w:val="a"/>
    <w:link w:val="a8"/>
    <w:uiPriority w:val="99"/>
    <w:semiHidden/>
    <w:unhideWhenUsed/>
    <w:rsid w:val="00E96B4C"/>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E96B4C"/>
    <w:rPr>
      <w:rFonts w:ascii="Calibri" w:eastAsia="Calibri" w:hAnsi="Calibri" w:cs="Times New Roman"/>
    </w:rPr>
  </w:style>
  <w:style w:type="paragraph" w:styleId="a9">
    <w:name w:val="Body Text"/>
    <w:basedOn w:val="a"/>
    <w:link w:val="aa"/>
    <w:semiHidden/>
    <w:unhideWhenUsed/>
    <w:rsid w:val="00E96B4C"/>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semiHidden/>
    <w:rsid w:val="00E96B4C"/>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96B4C"/>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E96B4C"/>
    <w:rPr>
      <w:rFonts w:ascii="Tahoma" w:eastAsia="Calibri" w:hAnsi="Tahoma" w:cs="Tahoma"/>
      <w:sz w:val="16"/>
      <w:szCs w:val="16"/>
    </w:rPr>
  </w:style>
  <w:style w:type="paragraph" w:styleId="ad">
    <w:name w:val="List Paragraph"/>
    <w:basedOn w:val="a"/>
    <w:uiPriority w:val="34"/>
    <w:qFormat/>
    <w:rsid w:val="00E96B4C"/>
    <w:pPr>
      <w:ind w:left="720"/>
      <w:contextualSpacing/>
    </w:pPr>
    <w:rPr>
      <w:rFonts w:ascii="Calibri" w:eastAsia="Calibri" w:hAnsi="Calibri" w:cs="Times New Roman"/>
    </w:rPr>
  </w:style>
  <w:style w:type="character" w:styleId="ae">
    <w:name w:val="footnote reference"/>
    <w:unhideWhenUsed/>
    <w:rsid w:val="00E96B4C"/>
    <w:rPr>
      <w:vertAlign w:val="superscript"/>
    </w:rPr>
  </w:style>
  <w:style w:type="paragraph" w:customStyle="1" w:styleId="ConsPlusNormal">
    <w:name w:val="ConsPlusNormal"/>
    <w:rsid w:val="00E96B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Hyperlink"/>
    <w:rsid w:val="00E96B4C"/>
    <w:rPr>
      <w:color w:val="0000FF"/>
      <w:u w:val="single"/>
    </w:rPr>
  </w:style>
  <w:style w:type="character" w:customStyle="1" w:styleId="apple-converted-space">
    <w:name w:val="apple-converted-space"/>
    <w:basedOn w:val="a0"/>
    <w:rsid w:val="00E96B4C"/>
  </w:style>
  <w:style w:type="table" w:styleId="af0">
    <w:name w:val="Table Grid"/>
    <w:basedOn w:val="a1"/>
    <w:uiPriority w:val="59"/>
    <w:rsid w:val="0017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96B4C"/>
  </w:style>
  <w:style w:type="paragraph" w:styleId="a3">
    <w:name w:val="footnote text"/>
    <w:basedOn w:val="a"/>
    <w:link w:val="a4"/>
    <w:uiPriority w:val="99"/>
    <w:semiHidden/>
    <w:unhideWhenUsed/>
    <w:rsid w:val="00E96B4C"/>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E96B4C"/>
    <w:rPr>
      <w:rFonts w:ascii="Calibri" w:eastAsia="Calibri" w:hAnsi="Calibri" w:cs="Times New Roman"/>
      <w:sz w:val="20"/>
      <w:szCs w:val="20"/>
    </w:rPr>
  </w:style>
  <w:style w:type="paragraph" w:styleId="a5">
    <w:name w:val="header"/>
    <w:basedOn w:val="a"/>
    <w:link w:val="a6"/>
    <w:uiPriority w:val="99"/>
    <w:semiHidden/>
    <w:unhideWhenUsed/>
    <w:rsid w:val="00E96B4C"/>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E96B4C"/>
    <w:rPr>
      <w:rFonts w:ascii="Calibri" w:eastAsia="Calibri" w:hAnsi="Calibri" w:cs="Times New Roman"/>
    </w:rPr>
  </w:style>
  <w:style w:type="paragraph" w:styleId="a7">
    <w:name w:val="footer"/>
    <w:basedOn w:val="a"/>
    <w:link w:val="a8"/>
    <w:uiPriority w:val="99"/>
    <w:semiHidden/>
    <w:unhideWhenUsed/>
    <w:rsid w:val="00E96B4C"/>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E96B4C"/>
    <w:rPr>
      <w:rFonts w:ascii="Calibri" w:eastAsia="Calibri" w:hAnsi="Calibri" w:cs="Times New Roman"/>
    </w:rPr>
  </w:style>
  <w:style w:type="paragraph" w:styleId="a9">
    <w:name w:val="Body Text"/>
    <w:basedOn w:val="a"/>
    <w:link w:val="aa"/>
    <w:semiHidden/>
    <w:unhideWhenUsed/>
    <w:rsid w:val="00E96B4C"/>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semiHidden/>
    <w:rsid w:val="00E96B4C"/>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96B4C"/>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E96B4C"/>
    <w:rPr>
      <w:rFonts w:ascii="Tahoma" w:eastAsia="Calibri" w:hAnsi="Tahoma" w:cs="Tahoma"/>
      <w:sz w:val="16"/>
      <w:szCs w:val="16"/>
    </w:rPr>
  </w:style>
  <w:style w:type="paragraph" w:styleId="ad">
    <w:name w:val="List Paragraph"/>
    <w:basedOn w:val="a"/>
    <w:uiPriority w:val="34"/>
    <w:qFormat/>
    <w:rsid w:val="00E96B4C"/>
    <w:pPr>
      <w:ind w:left="720"/>
      <w:contextualSpacing/>
    </w:pPr>
    <w:rPr>
      <w:rFonts w:ascii="Calibri" w:eastAsia="Calibri" w:hAnsi="Calibri" w:cs="Times New Roman"/>
    </w:rPr>
  </w:style>
  <w:style w:type="character" w:styleId="ae">
    <w:name w:val="footnote reference"/>
    <w:unhideWhenUsed/>
    <w:rsid w:val="00E96B4C"/>
    <w:rPr>
      <w:vertAlign w:val="superscript"/>
    </w:rPr>
  </w:style>
  <w:style w:type="paragraph" w:customStyle="1" w:styleId="ConsPlusNormal">
    <w:name w:val="ConsPlusNormal"/>
    <w:rsid w:val="00E96B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Hyperlink"/>
    <w:rsid w:val="00E96B4C"/>
    <w:rPr>
      <w:color w:val="0000FF"/>
      <w:u w:val="single"/>
    </w:rPr>
  </w:style>
  <w:style w:type="character" w:customStyle="1" w:styleId="apple-converted-space">
    <w:name w:val="apple-converted-space"/>
    <w:basedOn w:val="a0"/>
    <w:rsid w:val="00E96B4C"/>
  </w:style>
  <w:style w:type="table" w:styleId="af0">
    <w:name w:val="Table Grid"/>
    <w:basedOn w:val="a1"/>
    <w:uiPriority w:val="59"/>
    <w:rsid w:val="0017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24638EF12B1331068B8EE777CC4B3FE3138205BFCFAFEC01544ED5462DC19D11F9A680E3588De93AP" TargetMode="External"/><Relationship Id="rId5" Type="http://schemas.openxmlformats.org/officeDocument/2006/relationships/settings" Target="settings.xml"/><Relationship Id="rId10" Type="http://schemas.openxmlformats.org/officeDocument/2006/relationships/hyperlink" Target="consultantplus://offline/ref=3A9F5AE8E970EA10C80FF9CCD7A5CB84CC338FBD60F3D1C5BFBA5F9C76FDEAE5687EA793AFFA58E9X8k7P" TargetMode="External"/><Relationship Id="rId4" Type="http://schemas.microsoft.com/office/2007/relationships/stylesWithEffects" Target="stylesWithEffects.xml"/><Relationship Id="rId9"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862F43-262D-4495-BDAA-AC788095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4245</Words>
  <Characters>24198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2017-10-10T11:07:00Z</cp:lastPrinted>
  <dcterms:created xsi:type="dcterms:W3CDTF">2017-10-06T16:06:00Z</dcterms:created>
  <dcterms:modified xsi:type="dcterms:W3CDTF">2017-10-10T11:09:00Z</dcterms:modified>
</cp:coreProperties>
</file>