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B92E" w14:textId="77777777" w:rsidR="00515748" w:rsidRPr="00321245" w:rsidRDefault="00515748" w:rsidP="003212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Пояснительная записка</w:t>
      </w:r>
    </w:p>
    <w:p w14:paraId="7224E25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C0B17A5" w14:textId="77777777" w:rsidR="00515748" w:rsidRPr="00321245" w:rsidRDefault="00515748" w:rsidP="0032124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Программа «Школьный музей» предполагает обучение детей основам краеведения и музейного дела в процессе создания и обеспечения деятельности школьного музея.</w:t>
      </w:r>
    </w:p>
    <w:p w14:paraId="2096BCB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Курс рассчитан на 1 год обучения. Тематическое наполнение и часовая нагрузка отражены в учебно-тематическом плане. Специфика организации занятий по программе заключается во взаимосвязанности краеведческой  и музееведческой составляющих курса. Осуществление такого подхода создаёт условия для комплексного изучения истории, культуры и природы края музейно-краеведческими средствами. Проведение занятий по этой схеме даёт возможность обучающимся получать знания и представления по истории, культуре, и природе родного края, выявлять темы и проблемы, требующие музейно-краеведческого исследования, изучать методики проведения таких исследований и осуществлять их в процессе практических занятий и в свободное время.</w:t>
      </w:r>
    </w:p>
    <w:p w14:paraId="51D316B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321245">
        <w:rPr>
          <w:rFonts w:ascii="Times New Roman" w:hAnsi="Times New Roman" w:cs="Times New Roman"/>
          <w:sz w:val="28"/>
          <w:szCs w:val="28"/>
          <w:lang w:val="ru-RU"/>
        </w:rPr>
        <w:t>Программа  рассчитана</w:t>
      </w:r>
      <w:proofErr w:type="gramEnd"/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на обучающихся </w:t>
      </w:r>
      <w:r w:rsidR="00321245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32124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классов. </w:t>
      </w:r>
    </w:p>
    <w:p w14:paraId="2A1B60F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Школьный  историко-краеведческий музей в соответствии со своим профилем расширяет и углубляет знания учащихся.  Он развивает чувство причастности к судьбе малой родины,  воспитывает у школьников любовь и уважение к родному краю, своей стране, к ее историческому прошлому и настоящему.  Музей  выступает важным фактором формирования общественной активности учеников, способствует сохранению и укреплению школьных традиций.</w:t>
      </w:r>
    </w:p>
    <w:p w14:paraId="7762DE0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       Работа школьног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>о музея способствует реализации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компетентностного подхода в воспитании и предполагает формирование у  учащихся следующих 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ключевых компетенций:</w:t>
      </w:r>
    </w:p>
    <w:p w14:paraId="26EDBD7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- ценностно-смысловых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: принятие ценностных ориентиров, умение осознавать свою роль и предназначение в обществе, выбирать целевые и смысловые установки, принимать решения;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  <w:t xml:space="preserve">- 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общекультурных: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духовно- нравственные основы жизни и человечества, культурологические основы семейных, социальных общественных явлений и традиций, компетенции в бытовой и культурно - досуговой сфере, самовыражение личности;</w:t>
      </w:r>
    </w:p>
    <w:p w14:paraId="098B4EB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учебно</w:t>
      </w:r>
      <w:proofErr w:type="spellEnd"/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–познавательных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: владение способами анализа, синтеза,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  <w:t>сравнения, обобщения, классификации, систематизации; умение действовать в нестандартных ситуациях, креативность;</w:t>
      </w:r>
    </w:p>
    <w:p w14:paraId="4058527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- информационных: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владение современными средствами информации и информационными технологиями, формирование умений самостоятельно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lastRenderedPageBreak/>
        <w:t>искать, отбирать и анализировать необходимую информацию, преобразовывать, передавать и критически осмысливать ее.</w:t>
      </w:r>
    </w:p>
    <w:p w14:paraId="1760AD1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- коммуникативных: 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владение различными способами взаимодействия с окружающими и удаленными людьми, навыками работы в группе, разными социальными ролями в коллективе, развитие и формирование коммуникативных умений, успешная социализация в обществе.</w:t>
      </w:r>
    </w:p>
    <w:p w14:paraId="72DC5F75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личностного совершенствования: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духовное, интеллектуальное, физическое саморазвитие, самопознание, культура мышления и поведения.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</w:r>
    </w:p>
    <w:p w14:paraId="0B46F621" w14:textId="77777777" w:rsidR="00515748" w:rsidRPr="00321245" w:rsidRDefault="00321245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задачи.</w:t>
      </w:r>
    </w:p>
    <w:p w14:paraId="3C5D15B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Цель: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осуществление воспитания, обучения, развития и социализации школьников средствами музея.</w:t>
      </w:r>
    </w:p>
    <w:p w14:paraId="5A181E5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510DA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14:paraId="4284B66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-  образовательные: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расширение и углубление знаний по истории и культуре родного края, страны на основе знакомства с материалами  музея;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развивающие: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приобщение школьников к исследовательской деятельности, развитие познавательного интереса к изучению истории и культуры;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воспитательные: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воспитание гражданственности, любви к Родине, почитания и уважения народных традиций и обычаев, ощущение своих корней, преемственности поколений, ответственности за судьбу своего народа и его культуры,  формирование национальной терпимости, активной жизненной позиции.</w:t>
      </w:r>
    </w:p>
    <w:p w14:paraId="785649E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5D535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5334B5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Принципы реализации программы</w:t>
      </w:r>
      <w:r w:rsid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</w:p>
    <w:p w14:paraId="5719C025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- деятельностный подход </w:t>
      </w:r>
    </w:p>
    <w:p w14:paraId="11ED34B8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– ребе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нок развивается в деятельности; </w:t>
      </w:r>
    </w:p>
    <w:p w14:paraId="540C3230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ринцип обеспечения успешности; </w:t>
      </w:r>
    </w:p>
    <w:p w14:paraId="72EE2FE1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принцип дифференциации;</w:t>
      </w:r>
    </w:p>
    <w:p w14:paraId="36AFBFC7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5748"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- компетентностный подход </w:t>
      </w:r>
    </w:p>
    <w:p w14:paraId="0F5D04A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– воспитание направлено на формирование ключевых компетенций личности ребенка.</w:t>
      </w:r>
    </w:p>
    <w:p w14:paraId="7E87EF2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Педагогические технологии</w:t>
      </w:r>
    </w:p>
    <w:p w14:paraId="3FED9FE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Работа музея строится на использовании педагогических технологий, обеспечивающих реализацию деятельностного подхода в обучении и воспитании: </w:t>
      </w:r>
    </w:p>
    <w:p w14:paraId="1A1B3AF4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-метод проекта;  </w:t>
      </w:r>
    </w:p>
    <w:p w14:paraId="21B16FAB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ученического исследования; </w:t>
      </w:r>
    </w:p>
    <w:p w14:paraId="2F15C279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образовательных путешествий;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0D25D24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технолог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ии коллективных творческих дел; </w:t>
      </w:r>
    </w:p>
    <w:p w14:paraId="514C2F5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технологии проблемного обучения.</w:t>
      </w:r>
    </w:p>
    <w:p w14:paraId="72C09017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064B5B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Ведущие направления деятельности:</w:t>
      </w:r>
    </w:p>
    <w:p w14:paraId="129D2FBD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Организационная и методическая работа.</w:t>
      </w:r>
    </w:p>
    <w:p w14:paraId="333D26D9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Поисково-исследовательская работа.</w:t>
      </w:r>
    </w:p>
    <w:p w14:paraId="4C082DB8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Экспозиционная и учетно-хранительная работа.</w:t>
      </w:r>
    </w:p>
    <w:p w14:paraId="70CED258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Экскурсионно-массовая работа.</w:t>
      </w:r>
    </w:p>
    <w:p w14:paraId="49686664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Учебно-образовательная и воспитательная.</w:t>
      </w:r>
    </w:p>
    <w:p w14:paraId="452CDDE0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Работа с фондами.</w:t>
      </w:r>
    </w:p>
    <w:p w14:paraId="6548A228" w14:textId="77777777" w:rsidR="00515748" w:rsidRPr="00321245" w:rsidRDefault="00515748" w:rsidP="00321245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Информационно-технологическая работа.</w:t>
      </w:r>
    </w:p>
    <w:p w14:paraId="2E81B2D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Данные направления реализуются на различных уровнях: </w:t>
      </w:r>
    </w:p>
    <w:p w14:paraId="40B5F768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-учебном;</w:t>
      </w:r>
    </w:p>
    <w:p w14:paraId="1FE137CF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внеклассном; </w:t>
      </w:r>
    </w:p>
    <w:p w14:paraId="1E26D0A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социально-проектном.</w:t>
      </w:r>
    </w:p>
    <w:p w14:paraId="52203378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636C65" w14:textId="77777777" w:rsidR="00321245" w:rsidRDefault="00321245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59422473" w14:textId="77777777" w:rsidR="00515748" w:rsidRPr="00321245" w:rsidRDefault="00515748" w:rsidP="00321245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Формы работы в школьном музее</w:t>
      </w:r>
    </w:p>
    <w:p w14:paraId="597D2DBC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2507CF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Учебная работа: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ab/>
        <w:t>Воспитательная работа:</w:t>
      </w:r>
    </w:p>
    <w:p w14:paraId="54D69FEA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практическая работа на местности;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8C1B6D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кружки, экскурсии, походы;</w:t>
      </w:r>
    </w:p>
    <w:p w14:paraId="4A901FFC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учебные экскурсии вне </w:t>
      </w:r>
      <w:r w:rsidR="00515748" w:rsidRPr="00321245">
        <w:rPr>
          <w:rFonts w:ascii="Times New Roman" w:hAnsi="Times New Roman" w:cs="Times New Roman"/>
          <w:sz w:val="28"/>
          <w:szCs w:val="28"/>
          <w:lang w:val="ru-RU"/>
        </w:rPr>
        <w:t>муз</w:t>
      </w:r>
      <w:r>
        <w:rPr>
          <w:rFonts w:ascii="Times New Roman" w:hAnsi="Times New Roman" w:cs="Times New Roman"/>
          <w:sz w:val="28"/>
          <w:szCs w:val="28"/>
          <w:lang w:val="ru-RU"/>
        </w:rPr>
        <w:t>ея;</w:t>
      </w:r>
    </w:p>
    <w:p w14:paraId="1627E42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туристические поездки;</w:t>
      </w:r>
    </w:p>
    <w:p w14:paraId="1367C12C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уроки в музее</w:t>
      </w:r>
    </w:p>
    <w:p w14:paraId="0E6A802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встречи, сборы, собрания;</w:t>
      </w:r>
    </w:p>
    <w:p w14:paraId="26C29FAD" w14:textId="77777777" w:rsidR="00321245" w:rsidRDefault="00321245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экскурсии в музее</w:t>
      </w:r>
    </w:p>
    <w:p w14:paraId="137464F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уроки мужества, акции;</w:t>
      </w:r>
    </w:p>
    <w:p w14:paraId="735275FA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изучение исторических событий.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14:paraId="3D84E9A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экскурсии, встречи в музее.</w:t>
      </w:r>
    </w:p>
    <w:p w14:paraId="2F03E8C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Ожидаемые результаты программы</w:t>
      </w:r>
    </w:p>
    <w:p w14:paraId="44052C73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1. Наличие локальной  нормативной правовой базы деятельности шк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ольного музея. </w:t>
      </w:r>
    </w:p>
    <w:p w14:paraId="158706AE" w14:textId="77777777" w:rsid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2. Систематизаци</w:t>
      </w:r>
      <w:r w:rsidR="00321245">
        <w:rPr>
          <w:rFonts w:ascii="Times New Roman" w:hAnsi="Times New Roman" w:cs="Times New Roman"/>
          <w:sz w:val="28"/>
          <w:szCs w:val="28"/>
          <w:lang w:val="ru-RU"/>
        </w:rPr>
        <w:t>я работы  школьного музея.</w:t>
      </w:r>
    </w:p>
    <w:p w14:paraId="7817FEF3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3. Получение целостной картины по истории развития района, </w:t>
      </w:r>
      <w:proofErr w:type="gramStart"/>
      <w:r w:rsidR="00321245">
        <w:rPr>
          <w:rFonts w:ascii="Times New Roman" w:hAnsi="Times New Roman" w:cs="Times New Roman"/>
          <w:sz w:val="28"/>
          <w:szCs w:val="28"/>
          <w:lang w:val="ru-RU"/>
        </w:rPr>
        <w:t xml:space="preserve">хутора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шко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 xml:space="preserve">лы и ее традиций. </w:t>
      </w:r>
    </w:p>
    <w:p w14:paraId="4B9CA3E4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4. Активизация деятельности в рамках патриотичес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кого, гражданского воспитания.</w:t>
      </w:r>
    </w:p>
    <w:p w14:paraId="53484628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5. Эффективно действующая система взаимодействия с различными общественными организациями.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br/>
        <w:t>6. Организация экскурсионно-массовой работы: экскурсии, уроки, индивидуальные посещения, тематические вечера, в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 xml:space="preserve">стречи, передвижные выставки. </w:t>
      </w:r>
    </w:p>
    <w:p w14:paraId="16B84EB1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7. Повышение  уровня  мотивации учащихся к изучению истории региона, 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Миллеровского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района и </w:t>
      </w:r>
      <w:r w:rsidR="002C6D2F" w:rsidRPr="002C6D2F">
        <w:rPr>
          <w:rFonts w:ascii="Times New Roman" w:hAnsi="Times New Roman" w:cs="Times New Roman"/>
          <w:sz w:val="28"/>
          <w:szCs w:val="28"/>
          <w:lang w:val="ru-RU"/>
        </w:rPr>
        <w:t>хутора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AF8DD4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8. Приобщение учащихся к исследовательской работе.</w:t>
      </w:r>
    </w:p>
    <w:p w14:paraId="64E0DA5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9. Влияние на выбор профессии учащим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ися.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br/>
        <w:t xml:space="preserve">10.Социализация школьников. 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br/>
        <w:t>Формы контроля:</w:t>
      </w:r>
    </w:p>
    <w:p w14:paraId="212499F7" w14:textId="77777777" w:rsidR="00515748" w:rsidRPr="00321245" w:rsidRDefault="00515748" w:rsidP="0032124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Тесты</w:t>
      </w:r>
    </w:p>
    <w:p w14:paraId="14335D38" w14:textId="77777777" w:rsidR="00515748" w:rsidRPr="00321245" w:rsidRDefault="00515748" w:rsidP="0032124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Контрольные вопросы</w:t>
      </w:r>
    </w:p>
    <w:p w14:paraId="118BE192" w14:textId="77777777" w:rsidR="00515748" w:rsidRPr="00321245" w:rsidRDefault="00515748" w:rsidP="0032124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Проекты</w:t>
      </w:r>
    </w:p>
    <w:p w14:paraId="3E5968AB" w14:textId="77777777" w:rsidR="00515748" w:rsidRPr="00321245" w:rsidRDefault="00515748" w:rsidP="00321245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Экскурсии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14:paraId="07113EAB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B9DD1BB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083C1D6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9AFEC7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Нормативно-локальная база деятельности  школьного музея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D101E4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Устав школы;</w:t>
      </w:r>
    </w:p>
    <w:p w14:paraId="6E672DDC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Положение о школьном музее;</w:t>
      </w:r>
    </w:p>
    <w:p w14:paraId="075752A0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Программа развития школы;</w:t>
      </w:r>
    </w:p>
    <w:p w14:paraId="3C0987C9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Пл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ан работы школы на учебный год;</w:t>
      </w:r>
    </w:p>
    <w:p w14:paraId="54AB04AF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Программа  развития  музея;</w:t>
      </w:r>
    </w:p>
    <w:p w14:paraId="3FDF7F2C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- План работы музея 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на учебный год;</w:t>
      </w:r>
    </w:p>
    <w:p w14:paraId="7C1E8D67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Рабочая программа доп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олнительного образования детей.</w:t>
      </w:r>
    </w:p>
    <w:p w14:paraId="3B23A121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E93A70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Документация музея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 xml:space="preserve">: - инвентарная книга; - журнал регистрации посещений. </w:t>
      </w:r>
    </w:p>
    <w:p w14:paraId="6E73D784" w14:textId="77777777" w:rsidR="002C6D2F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Упр</w:t>
      </w:r>
      <w:r w:rsidR="002C6D2F">
        <w:rPr>
          <w:rFonts w:ascii="Times New Roman" w:hAnsi="Times New Roman" w:cs="Times New Roman"/>
          <w:b/>
          <w:sz w:val="28"/>
          <w:szCs w:val="28"/>
          <w:lang w:val="ru-RU"/>
        </w:rPr>
        <w:t>авление  реализацией программы:</w:t>
      </w:r>
    </w:p>
    <w:p w14:paraId="6D1FD451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директор школы;</w:t>
      </w:r>
    </w:p>
    <w:p w14:paraId="792120E2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руководитель музея;</w:t>
      </w:r>
    </w:p>
    <w:p w14:paraId="06F768E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- заместитель директора школы по воспитательной работе;</w:t>
      </w:r>
    </w:p>
    <w:p w14:paraId="5C7F2D12" w14:textId="77777777" w:rsidR="00515748" w:rsidRPr="00321245" w:rsidRDefault="002C6D2F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совет музея.</w:t>
      </w:r>
    </w:p>
    <w:p w14:paraId="15F0E14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FE730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Учебно-тематический план к программе «Школьный музей»</w:t>
      </w:r>
    </w:p>
    <w:p w14:paraId="408F830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1"/>
        <w:gridCol w:w="3837"/>
        <w:gridCol w:w="1736"/>
        <w:gridCol w:w="1653"/>
        <w:gridCol w:w="818"/>
      </w:tblGrid>
      <w:tr w:rsidR="00515748" w:rsidRPr="00321245" w14:paraId="38EE4F18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3435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п/п.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549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программы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2BF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Теоретические занятия</w:t>
            </w:r>
          </w:p>
          <w:p w14:paraId="10A7F64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A67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E97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</w:tr>
      <w:tr w:rsidR="00515748" w:rsidRPr="00321245" w14:paraId="0FCEEDEC" w14:textId="77777777" w:rsidTr="00321245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D2AA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A27D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 и задачи курса. Вводный инструктаж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6BDB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8FD4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966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15748" w:rsidRPr="00321245" w14:paraId="73FC7037" w14:textId="77777777" w:rsidTr="00321245">
        <w:trPr>
          <w:trHeight w:val="5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A3DE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6294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1. 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Вводное занятие «Юные краеведы»</w:t>
            </w:r>
          </w:p>
          <w:p w14:paraId="2A1A588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2A3F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C0D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6D6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15748" w:rsidRPr="00321245" w14:paraId="294D6FE2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9D48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3F0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 Наследие в школьном музее.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AC0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DF1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1441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087603A6" w14:textId="77777777" w:rsidTr="00321245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A08E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4F4B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 Родной край в истории государства Российского.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CE60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244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7D7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15748" w:rsidRPr="00321245" w14:paraId="1302E79F" w14:textId="77777777" w:rsidTr="00321245">
        <w:trPr>
          <w:trHeight w:val="249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6A59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C354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 Функции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3C17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338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2278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1945FF92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C6B1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4C1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 Организация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2FC3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33B6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A9B5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45DAEC81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48E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B769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 Моя семья и родной край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28E2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4203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4EB1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15748" w:rsidRPr="00321245" w14:paraId="1F8060FE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FD7F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D2D6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 Наша школа в истории города</w:t>
            </w:r>
          </w:p>
          <w:p w14:paraId="79C34F8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F1E6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F058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D6C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15748" w:rsidRPr="00321245" w14:paraId="295F72B9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BBC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284E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 Комплектование фондов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1A58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7FF7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F4BE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6DDD1D08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79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6B07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 Фонды школьного музея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0CE54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50C4AE0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54FA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D4D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3AD3660D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FA44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E390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 Учёт и описание музейных предметов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F418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919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CEE6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166ED3AF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CFC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5AA9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11.Экспозиция школьного музея.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EE7A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E34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E68F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56BB4246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B9A4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A1DA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12.Тексты в музейной экспозиции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0B90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48B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F3BF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0DEB49C8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5A5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661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 Военная слава земляков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159D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FA27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422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15748" w:rsidRPr="00321245" w14:paraId="295E69F3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23F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1CDC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 Экскурсионная работа в школьном музее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6DD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19D9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088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1BD3F13E" w14:textId="77777777" w:rsidTr="00321245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598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E907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Итоговое занятие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322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8F0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9357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515A4CB2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8C0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B8ED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Экскурсионные поездки по родному краю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Проведение инструктажа.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47A5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557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890D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44CFDCCB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D1D6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E095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конкурсу исследовательских работ по краеведению. Конкурс исследовательских работ по краеведению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8C09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625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2BE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488FB97F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2C5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FE23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Заседание Совета и актива школьного музея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454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D755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плану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405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4C4FC3FA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14F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A9F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Областные, городские и районные мероприятия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1FE1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E890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AEFD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47B4C011" w14:textId="77777777" w:rsidTr="00321245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227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DF8F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5EB1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96BE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DA23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</w:tbl>
    <w:p w14:paraId="7C392CD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79CD5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C7FE24" w14:textId="77777777" w:rsidR="00515748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A6D7C01" w14:textId="77777777" w:rsidR="002C6D2F" w:rsidRDefault="002C6D2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br w:type="page"/>
      </w:r>
    </w:p>
    <w:p w14:paraId="753AEC6E" w14:textId="77777777" w:rsidR="00515748" w:rsidRPr="00321245" w:rsidRDefault="00515748" w:rsidP="002C6D2F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Содержание программы курса «Школьный музей»</w:t>
      </w:r>
    </w:p>
    <w:p w14:paraId="708D2F65" w14:textId="77777777" w:rsidR="002C6D2F" w:rsidRDefault="002C6D2F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360243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курса. Вводный инструктаж  (1 час)</w:t>
      </w:r>
    </w:p>
    <w:p w14:paraId="4A5A027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1.Вводное занятие «Юные краеведы»(3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часа)</w:t>
      </w:r>
    </w:p>
    <w:p w14:paraId="7A1D306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занятия. Инструктажи (2 часа)</w:t>
      </w:r>
    </w:p>
    <w:p w14:paraId="4CD78AF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Цели, задачи, участники музейного движения. Целевые программы. Формы участия в движении. Школьный музей как организационно – методический центр движения в школах города, района. Организация участия учащихся в местных, региональных и всероссийских краеведческих программах  </w:t>
      </w:r>
    </w:p>
    <w:p w14:paraId="03FBA0D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(1 час1)</w:t>
      </w:r>
    </w:p>
    <w:p w14:paraId="67553F6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Участие в конкурсе о символике России, региона, района.</w:t>
      </w:r>
    </w:p>
    <w:p w14:paraId="4C6E253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967DC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2. Наследие в школьном музее (4 часа)</w:t>
      </w:r>
    </w:p>
    <w:p w14:paraId="006524F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(2часа)</w:t>
      </w:r>
    </w:p>
    <w:p w14:paraId="434835D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Понятие об историко-культурном и природном наследии. Формы бытования наследия. Законодательство об охране объектов наследия. Краеведение как комплексный метод выявления и изучения наследия. Музеефикация объектов наследия как способ их охраны и использования. </w:t>
      </w:r>
    </w:p>
    <w:p w14:paraId="4445E9E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Практическое занятие (2 часа)</w:t>
      </w:r>
    </w:p>
    <w:p w14:paraId="492AE34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Творческая работа.</w:t>
      </w:r>
    </w:p>
    <w:p w14:paraId="0D5E535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B0190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3. Родной край в истории страны (6 часов)</w:t>
      </w:r>
    </w:p>
    <w:p w14:paraId="5CBE0FD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(1 час)</w:t>
      </w:r>
    </w:p>
    <w:p w14:paraId="0273932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Мифология по истории заселения родного края. Первые упоминания местности в официальных источниках. Основные вехи истории края в контексте истории государства. Уникальные особенности природы, истории и культуры родного края.</w:t>
      </w:r>
    </w:p>
    <w:p w14:paraId="26E0773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(5 часов)</w:t>
      </w:r>
    </w:p>
    <w:p w14:paraId="0C4B2A9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Экскурсия по достопримечательным объектам природы, истории и культуры родного края. Экскурсия в </w:t>
      </w:r>
      <w:proofErr w:type="spellStart"/>
      <w:r w:rsidRPr="00321245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2C6D2F">
        <w:rPr>
          <w:rFonts w:ascii="Times New Roman" w:hAnsi="Times New Roman" w:cs="Times New Roman"/>
          <w:sz w:val="28"/>
          <w:szCs w:val="28"/>
          <w:lang w:val="ru-RU"/>
        </w:rPr>
        <w:t>Миллерово</w:t>
      </w:r>
      <w:proofErr w:type="spellEnd"/>
      <w:r w:rsidRPr="0032124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AEB68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B9C5B2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4. Функции школьного музея (2 часа)</w:t>
      </w:r>
    </w:p>
    <w:p w14:paraId="18622E1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098F7F1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21245">
        <w:rPr>
          <w:rFonts w:ascii="Times New Roman" w:hAnsi="Times New Roman" w:cs="Times New Roman"/>
          <w:sz w:val="28"/>
          <w:szCs w:val="28"/>
          <w:lang w:val="ru-RU"/>
        </w:rPr>
        <w:t>Полифункциональность</w:t>
      </w:r>
      <w:proofErr w:type="spellEnd"/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 школьного музея: детский клуб; общественная организация, объединяющая детей и взрослых разных поколений; творческая лаборатория педагогов и учащихся; способ документирования истории природы и общества родного края; форма сохранения и представления материальных и духовных объектов наследия; школа профессиональной ориентации детей.</w:t>
      </w:r>
    </w:p>
    <w:p w14:paraId="610BD23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 5. Организация школьного музея (4 часа)</w:t>
      </w:r>
    </w:p>
    <w:p w14:paraId="1D8DB7D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60D3989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Школьный  музей как общественное учебно-исследовательское объединение учащихся. Профиль и название музея. Формы организации, ролевые функции, права и обязанности актива школьного музея. Учредительные документы школьного музея.</w:t>
      </w:r>
    </w:p>
    <w:p w14:paraId="3091A3A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 (2 часа)</w:t>
      </w:r>
    </w:p>
    <w:p w14:paraId="5E3F625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Выборы исполнительных органов школьного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утверждение его состава.</w:t>
      </w:r>
    </w:p>
    <w:p w14:paraId="40AC209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66BD05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6. Моя семья и родной край (8 часов)</w:t>
      </w:r>
    </w:p>
    <w:p w14:paraId="1123B6D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222A939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Что такое семья, род? Семейные предания, традиции и реликвии. Семейный архив. Памятные события в истории семьи. Биографии членов семьи, рода. Составление родословных таблиц. Описание семейного архива и семейных реликвий.</w:t>
      </w:r>
    </w:p>
    <w:p w14:paraId="566D3C9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(6 часов)</w:t>
      </w:r>
    </w:p>
    <w:p w14:paraId="37B9FE7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Запись воспоминаний и рассказов членов семьи о событиях, связанных с историей архивов и реликвий. Обсуждение собранных материалов.</w:t>
      </w:r>
    </w:p>
    <w:p w14:paraId="7563E90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EEBA0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7. Наша школа в истории (8 часов)</w:t>
      </w:r>
    </w:p>
    <w:p w14:paraId="2563A9B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7B71842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История школы. Школьные традиции и достопримечательности. Учителя и выпускники школы, их след в истории края. Публикации о школе, её учителях и выпускниках. Летопись школы. Школьный музей и архив. Источники по истории школы в районных, городских, областных и республиканских архивах.</w:t>
      </w:r>
    </w:p>
    <w:p w14:paraId="4CE897E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(6 часов)</w:t>
      </w:r>
    </w:p>
    <w:p w14:paraId="12174B0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Выявление педагогов и выпускников школы разных лет. Запись воспоминаний и рассказов педагогов и выпускников, выявление у них материалов по истории школы. Переписка с педагогами и выпускниками, живущими за пределами родного края. Ведение исторической хроники и летописи школы. Школа п. Солидарность – «кузница кадров».</w:t>
      </w:r>
    </w:p>
    <w:p w14:paraId="22A5756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94C20F" w14:textId="77777777" w:rsidR="00F86814" w:rsidRDefault="00F86814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E59FA7" w14:textId="77777777" w:rsidR="00F86814" w:rsidRDefault="00F86814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2A9A37" w14:textId="77777777" w:rsidR="00F86814" w:rsidRDefault="00F86814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6B13E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  8. Комплектование фондов школьного музея (4 часа)</w:t>
      </w:r>
    </w:p>
    <w:p w14:paraId="6CE89DA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32F4E3D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Организация поисково-собирательской работы. Выбор темы музейно-краеведческого исследования. Планирование работы. Специальное снаряжение. Изучение события, явления. Выявление и сбор предметов музейного значения. Сбор дополнительной информации об исторических событиях, природных явлений и предметах музейного значения. Назначение полевой документации. Обеспечение научной и физической сохранности находок. Меры безопасности в процессе походов, экспедиций, других полевых изысканий.</w:t>
      </w:r>
    </w:p>
    <w:p w14:paraId="77D47BC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(2 час.)</w:t>
      </w:r>
    </w:p>
    <w:p w14:paraId="2D9E4E2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Составление планов поисково-собирательной деятельности. Распределение обязанностей между участниками поисково-собирательной работы. Разработка маршрутов походов и экспедиций.</w:t>
      </w:r>
    </w:p>
    <w:p w14:paraId="2D27F5C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10C5FB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9. Фонды школьного музея (4 часа)</w:t>
      </w:r>
    </w:p>
    <w:p w14:paraId="02C1689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50D74D9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Структура 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учёта фондов школьного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</w:t>
      </w:r>
    </w:p>
    <w:p w14:paraId="6EC86BA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(2 часа)</w:t>
      </w:r>
    </w:p>
    <w:p w14:paraId="19D7CA2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Игра-практикум по разработке структуры музейного собрания, формированию основного и научно-вспомогательного фондов, тематических, систематических и персональных коллекций.</w:t>
      </w:r>
    </w:p>
    <w:p w14:paraId="067403C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C1C48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10. Учет и описание музейных предметов (4 часа)</w:t>
      </w:r>
    </w:p>
    <w:p w14:paraId="439E5E9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Теоретические занятия 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(1 час)</w:t>
      </w:r>
    </w:p>
    <w:p w14:paraId="2D9EB87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Задачи учета и научного описания музейных предметов. Система учета музейных фондов: главная инвентарная книга, инвентарные книги и коллекционные описи, паспорта музейных предметов и вспомогательные картотеки.</w:t>
      </w:r>
    </w:p>
    <w:p w14:paraId="3D188F1E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Практические занятия </w:t>
      </w: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(3 часа)</w:t>
      </w:r>
    </w:p>
    <w:p w14:paraId="7237477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Ролевая игра-практикум по разработке системы документов учёта и описания музейных предметов, составлению паспортов музейных предметов.</w:t>
      </w:r>
    </w:p>
    <w:p w14:paraId="4DBD8AB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7EF99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 11. Экспозиция школьного музея (2 часа)</w:t>
      </w:r>
    </w:p>
    <w:p w14:paraId="5139629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(2 часа)</w:t>
      </w:r>
    </w:p>
    <w:p w14:paraId="2188A4D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Концепция экспозиции школьного музея. Виды экспозиций: тематическая, систематическая, монографическая, ансамблевая экспозиция. Основные приёмы экспонирования музейных предметов. Обеспечение сохранности музейных предметов в экспозиционном использовании.</w:t>
      </w:r>
    </w:p>
    <w:p w14:paraId="1229498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Музейные выставки: стационарные, передвижные, фондовые.</w:t>
      </w:r>
    </w:p>
    <w:p w14:paraId="54F60C4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E417932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12. Тексты в музейной экспозиции (2 часа)</w:t>
      </w:r>
    </w:p>
    <w:p w14:paraId="30D373F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(1 час)</w:t>
      </w:r>
    </w:p>
    <w:p w14:paraId="3B14ADDC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Назначение текстов в экспозиции. Виды озаглавливающих  и сопроводительных текстов. Правила составления этикеток к экспонатам. Приёмы размещения текстов в экспозиции.</w:t>
      </w:r>
    </w:p>
    <w:p w14:paraId="235EB6AD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(1 час)</w:t>
      </w:r>
    </w:p>
    <w:p w14:paraId="0392D7F4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Игра-практикум по составлению этикетажа к экспонатам. Приёмы размещения текстов в экспозиции.</w:t>
      </w:r>
    </w:p>
    <w:p w14:paraId="33735B9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B8DB9A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13. Военная слава земляков(6 часов)</w:t>
      </w:r>
    </w:p>
    <w:p w14:paraId="3717F091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 Служба в армии – почетная</w:t>
      </w:r>
      <w:r w:rsidR="00F868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21245">
        <w:rPr>
          <w:rFonts w:ascii="Times New Roman" w:hAnsi="Times New Roman" w:cs="Times New Roman"/>
          <w:sz w:val="28"/>
          <w:szCs w:val="28"/>
          <w:lang w:val="ru-RU"/>
        </w:rPr>
        <w:t>обязанность гражданина России. (2 ч.)</w:t>
      </w:r>
    </w:p>
    <w:p w14:paraId="2C74CDC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(4 часа)</w:t>
      </w:r>
    </w:p>
    <w:p w14:paraId="18083D9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Выявление ветеранов ВОВ, выпускников школы - кадровых военных или прошедших действительную военную службу. Сбор информации у родственников и знакомых. Книга Памяти.</w:t>
      </w:r>
    </w:p>
    <w:p w14:paraId="0F2F96F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BF0B53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Тема 14. Экскурсионная работа в школьном музее (4 часа)</w:t>
      </w:r>
    </w:p>
    <w:p w14:paraId="4F222C38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Теоретические занятия (1 час)</w:t>
      </w:r>
    </w:p>
    <w:p w14:paraId="6D073B9B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Экскурсия как форма популяризации историко-культурного и природного наследия музейными средствами. Виды экскурсий: обзорная, тематическая, учебная. Приёмы подготовки экскурсии с использованием опубликованных источников, научной и популярной литературы, материалов музейного собрания. Мастерство экскурсовода: речь, внешний вид, свободное владение материалом, этика.</w:t>
      </w:r>
    </w:p>
    <w:p w14:paraId="49868C4A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Практические занятия (3 часа)</w:t>
      </w:r>
    </w:p>
    <w:p w14:paraId="49C0CAC6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sz w:val="28"/>
          <w:szCs w:val="28"/>
          <w:lang w:val="ru-RU"/>
        </w:rPr>
        <w:t>Игра-практикум по разработке текстов экскурсий по выбранной теме.  Проведение экскурсий.</w:t>
      </w:r>
    </w:p>
    <w:p w14:paraId="042FEA3F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D3A1DF9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Тема 15. Индивидуальные консультации по темам проектов (6 часов)</w:t>
      </w:r>
    </w:p>
    <w:p w14:paraId="799C9DF0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>Календарно-тематический  план к программе курса</w:t>
      </w:r>
    </w:p>
    <w:p w14:paraId="08640125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12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«Школьный музей»</w:t>
      </w:r>
    </w:p>
    <w:p w14:paraId="7F8C8CC7" w14:textId="77777777" w:rsidR="00515748" w:rsidRPr="00321245" w:rsidRDefault="00515748" w:rsidP="00321245">
      <w:pPr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86"/>
        <w:gridCol w:w="739"/>
        <w:gridCol w:w="858"/>
        <w:gridCol w:w="3874"/>
        <w:gridCol w:w="1383"/>
        <w:gridCol w:w="1116"/>
        <w:gridCol w:w="789"/>
      </w:tblGrid>
      <w:tr w:rsidR="00515748" w:rsidRPr="00321245" w14:paraId="396CC80E" w14:textId="77777777" w:rsidTr="00321245">
        <w:trPr>
          <w:trHeight w:val="413"/>
        </w:trPr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01B22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п/п.</w:t>
            </w:r>
          </w:p>
        </w:tc>
        <w:tc>
          <w:tcPr>
            <w:tcW w:w="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E97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2073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35963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 программы</w:t>
            </w:r>
          </w:p>
        </w:tc>
        <w:tc>
          <w:tcPr>
            <w:tcW w:w="7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D1360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Теоретические занятия</w:t>
            </w:r>
          </w:p>
          <w:p w14:paraId="3912167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F4930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Практи-ческие</w:t>
            </w:r>
            <w:proofErr w:type="spellEnd"/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занятия</w:t>
            </w:r>
          </w:p>
        </w:tc>
        <w:tc>
          <w:tcPr>
            <w:tcW w:w="4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B80A3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</w:t>
            </w:r>
          </w:p>
        </w:tc>
      </w:tr>
      <w:tr w:rsidR="00515748" w:rsidRPr="00321245" w14:paraId="65295F15" w14:textId="77777777" w:rsidTr="00321245">
        <w:trPr>
          <w:trHeight w:val="412"/>
        </w:trPr>
        <w:tc>
          <w:tcPr>
            <w:tcW w:w="31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3A66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313F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</w:t>
            </w:r>
          </w:p>
        </w:tc>
        <w:tc>
          <w:tcPr>
            <w:tcW w:w="4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2733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</w:t>
            </w:r>
          </w:p>
        </w:tc>
        <w:tc>
          <w:tcPr>
            <w:tcW w:w="2073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B594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4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DCA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6B1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5910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17B8D928" w14:textId="77777777" w:rsidTr="00321245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1828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9E72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FF0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9B80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 и задачи курса. Вводный инструктаж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55BE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4713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7DD7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515748" w:rsidRPr="00321245" w14:paraId="5EC98EAB" w14:textId="77777777" w:rsidTr="00321245">
        <w:trPr>
          <w:trHeight w:val="5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97B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  <w:p w14:paraId="391C2C8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6451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4BD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F09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1.Юный краевед</w:t>
            </w:r>
          </w:p>
          <w:p w14:paraId="7731B1FD" w14:textId="77777777" w:rsidR="00515748" w:rsidRPr="00321245" w:rsidRDefault="00515748" w:rsidP="00F868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Целевые программы. Школьный музей как организационно-методический центр движения «Отечество» в школе. Местные и региональные программы и подпрограммы. «Моя родина – </w:t>
            </w:r>
            <w:r w:rsidR="00F868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Донской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край»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39E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7806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6899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515748" w:rsidRPr="00321245" w14:paraId="5562ADAF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191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  <w:p w14:paraId="5B96D24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D29A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42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6F38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2. Наследие в школьном </w:t>
            </w:r>
            <w:proofErr w:type="spellStart"/>
            <w:proofErr w:type="gramStart"/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музее.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</w:t>
            </w:r>
            <w:proofErr w:type="spellEnd"/>
            <w:proofErr w:type="gramEnd"/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об историко-культурном и природном наследии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465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90A1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5DAA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250F1F7D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DEB1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FB28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C1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6060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Музеефикация объектов наследия как способ их охраны и использования.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D29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8F6D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1BBD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576A49DC" w14:textId="77777777" w:rsidTr="00321245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BAE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9139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71F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BA55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 Родной край в истории государства Российского.</w:t>
            </w:r>
          </w:p>
          <w:p w14:paraId="17A3D24E" w14:textId="77777777" w:rsidR="00515748" w:rsidRPr="00321245" w:rsidRDefault="00F86814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Ростовской области</w:t>
            </w:r>
            <w:r w:rsidR="00515748"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14:paraId="02C7B4EF" w14:textId="77777777" w:rsidR="00515748" w:rsidRPr="00321245" w:rsidRDefault="00515748" w:rsidP="00F868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Первые упоминания местности в официальных источниках.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4E9F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E0C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FFAE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15748" w:rsidRPr="00321245" w14:paraId="28440090" w14:textId="77777777" w:rsidTr="00321245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06F1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37E7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117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2174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Экскурсионные поездки по родному краю</w:t>
            </w:r>
            <w:r w:rsidRPr="00321245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 Проведение инструктажа.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503D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06C1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E37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315D43FF" w14:textId="77777777" w:rsidTr="00321245">
        <w:trPr>
          <w:trHeight w:val="24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591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4E42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2993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D16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 Функции школьного музея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986D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7228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54E6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3EF76CDA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6562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  <w:p w14:paraId="282482D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50E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22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890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 Организация школьного музея.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Музей как общественное учебно-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исследовательское объединение учащихся. Формы организации, ролевые функции, права и обязанности актива школьного музея. Учредительные документы школьного музея. Совет музея.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CF99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DF7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472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4F2670C1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C96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  <w:p w14:paraId="6C97397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415B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1F8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9F3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 Моя семья и родной край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Семейные предания, традиции и реликвии. Семейный архив. Памятные события в истории семьи.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E013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BC15F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22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9A27E8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9AA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15748" w:rsidRPr="00321245" w14:paraId="7D005138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085C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14:paraId="44D8680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B946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442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B49C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Биографии членов семьи, рода. Составление родословных таблиц. Описание семейного архива и семейных реликвий.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97D2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32DA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BAD3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4745C2BC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8CD6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  <w:p w14:paraId="6E2DA0A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AFC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785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E3070" w14:textId="77777777" w:rsidR="00515748" w:rsidRPr="00321245" w:rsidRDefault="00515748" w:rsidP="00321245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Наша школа в истории города</w:t>
            </w:r>
          </w:p>
          <w:p w14:paraId="6395378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школы. </w:t>
            </w:r>
          </w:p>
          <w:p w14:paraId="6E8096D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Школьные традиции и достопримечательности. Учителя и выпускники школы, их след в истории края.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719D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517D47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381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A56C5A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9A40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515748" w:rsidRPr="00321245" w14:paraId="623AD171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C704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  <w:p w14:paraId="417B2BC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4E8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A94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4A60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Летопись школы. Школьный музей и архив. Источники по истории школы в районных и  областных  архивах.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E13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7DAE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551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5E200915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1D73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AE3F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C23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3534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 Комплектование фондов школьного музея</w:t>
            </w:r>
          </w:p>
          <w:p w14:paraId="637EE90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поисково-собирательской работы. Выбор темы музейно-краеведческого исследования.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167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CD103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50BE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7D5FCD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1F49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3AC619D2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9637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A8BB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25D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B05E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события, явления. Выявление и сбор предметов музейного значения. Меры безопасности в процессе походов, экспедиций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DC79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E6B1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FCBB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237C0748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62E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535E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8E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F7BE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9. Фонды школьного музея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Структура  и состав собрания школьного музея: основной и научно-вспомогательные фонды, музейные коллекции.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0AAF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D6C07C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E1F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0BE2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186CADC3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2DA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400A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41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4BAE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учёта фондов школьного музея. Обеспечение сохранности музейных предметов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4213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126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9D85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3ED8F49A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2E1F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294B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F48B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50BA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10. Учёт и описание музейных предметов</w:t>
            </w:r>
          </w:p>
          <w:p w14:paraId="5BEC5BC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 учета и научного описания музейных предметов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9F34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845D82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8264A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D1B2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9E6E2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998EC6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2224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321245" w14:paraId="7CC631E2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C7B6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245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BB6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A6FE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учета музейных фондов: главная инвентарная книга, паспорта музейных предметов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3A77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631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126B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68630364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4A64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C09A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BEC7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868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11.Экспозиция школьного музея.</w:t>
            </w:r>
            <w:r w:rsidR="00F8681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Концепция экспозиции школьного музея. Виды экспозиций: тематическая, систематическая, монографическая, ансамблевая экспозиция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82DB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36F315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5426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5B2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103527B6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608D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0C9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244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104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12.Тексты в музейной экспозиции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AAF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8A4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A1A7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5677E566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2FA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</w:p>
          <w:p w14:paraId="79CF19B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  <w:p w14:paraId="191BB80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010A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B94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F8DC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13. Военная слава земляков</w:t>
            </w:r>
          </w:p>
          <w:p w14:paraId="002E822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Военные традиции земляков. Жители родного края – участники ВОВ и других военных действий. Выпускники школы в рядах Вооруженных Сил России. Военные реликвии семьи.</w:t>
            </w:r>
          </w:p>
          <w:p w14:paraId="1343F16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Книги  Памяти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0D11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2AF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6257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515748" w:rsidRPr="00321245" w14:paraId="7E37BC57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697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3249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9D3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B017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14. Экскурсионная работа в школьном музее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Экскурсия как форма популяризации </w:t>
            </w: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историко-культурного наследия музейными средствами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439E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F111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E8D1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515748" w:rsidRPr="0003684A" w14:paraId="04F7E462" w14:textId="77777777" w:rsidTr="00321245">
        <w:trPr>
          <w:trHeight w:val="359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141A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7AC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A8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2DE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экскурсий: обзорная, тематическая, учебная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7F7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BCA8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635B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1418EFE7" w14:textId="77777777" w:rsidTr="00321245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145D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11277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0C0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0A6F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Итоговое занятие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10DB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81F1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D87A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515748" w:rsidRPr="00321245" w14:paraId="7BE5D380" w14:textId="77777777" w:rsidTr="00321245">
        <w:trPr>
          <w:trHeight w:val="175"/>
        </w:trPr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1E2D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731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E5C3F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D8B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Индивидуальные консультации по темам проектов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8E024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BAD3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765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2DECB28D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FC4EB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491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39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D4495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Заседание Совета и актива школьного музея 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D1032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348F9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3472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0976E3DC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AA4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88E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B8D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4E42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Областные, городские и районные мероприятия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648C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80C4E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BDB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15748" w:rsidRPr="00321245" w14:paraId="449E2B73" w14:textId="77777777" w:rsidTr="00321245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02240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CBFA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258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8268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AA0A1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119F3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7AD6" w14:textId="77777777" w:rsidR="00515748" w:rsidRPr="00321245" w:rsidRDefault="00515748" w:rsidP="003212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12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68</w:t>
            </w:r>
          </w:p>
        </w:tc>
      </w:tr>
    </w:tbl>
    <w:p w14:paraId="02F5AE1A" w14:textId="77777777" w:rsidR="00174A02" w:rsidRPr="00321245" w:rsidRDefault="00174A02" w:rsidP="0032124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174A02" w:rsidRPr="00321245" w:rsidSect="00321245">
      <w:footerReference w:type="even" r:id="rId7"/>
      <w:footerReference w:type="default" r:id="rId8"/>
      <w:pgSz w:w="11906" w:h="16838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0C685" w14:textId="77777777" w:rsidR="001D0836" w:rsidRDefault="001D0836">
      <w:pPr>
        <w:spacing w:after="0" w:line="240" w:lineRule="auto"/>
      </w:pPr>
      <w:r>
        <w:separator/>
      </w:r>
    </w:p>
  </w:endnote>
  <w:endnote w:type="continuationSeparator" w:id="0">
    <w:p w14:paraId="1A569B28" w14:textId="77777777" w:rsidR="001D0836" w:rsidRDefault="001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16DA" w14:textId="77777777" w:rsidR="00321245" w:rsidRDefault="00321245" w:rsidP="00321245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36F7ACC" w14:textId="77777777" w:rsidR="00321245" w:rsidRDefault="00321245" w:rsidP="0032124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515"/>
      <w:docPartObj>
        <w:docPartGallery w:val="Page Numbers (Bottom of Page)"/>
        <w:docPartUnique/>
      </w:docPartObj>
    </w:sdtPr>
    <w:sdtEndPr/>
    <w:sdtContent>
      <w:p w14:paraId="7A9593F7" w14:textId="77777777" w:rsidR="00321245" w:rsidRDefault="00321245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681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75A5C78" w14:textId="77777777" w:rsidR="00321245" w:rsidRDefault="00321245" w:rsidP="0032124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984C" w14:textId="77777777" w:rsidR="001D0836" w:rsidRDefault="001D0836">
      <w:pPr>
        <w:spacing w:after="0" w:line="240" w:lineRule="auto"/>
      </w:pPr>
      <w:r>
        <w:separator/>
      </w:r>
    </w:p>
  </w:footnote>
  <w:footnote w:type="continuationSeparator" w:id="0">
    <w:p w14:paraId="6F1846D5" w14:textId="77777777" w:rsidR="001D0836" w:rsidRDefault="001D0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1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2" w15:restartNumberingAfterBreak="0">
    <w:nsid w:val="71412717"/>
    <w:multiLevelType w:val="multilevel"/>
    <w:tmpl w:val="92368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FF"/>
    <w:rsid w:val="0003684A"/>
    <w:rsid w:val="00174A02"/>
    <w:rsid w:val="001D0836"/>
    <w:rsid w:val="002C6D2F"/>
    <w:rsid w:val="00321245"/>
    <w:rsid w:val="00515748"/>
    <w:rsid w:val="008325FF"/>
    <w:rsid w:val="00D00D77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0716"/>
  <w15:docId w15:val="{A0204CCA-B7D6-4EF9-BBF2-524CB898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15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15748"/>
  </w:style>
  <w:style w:type="character" w:styleId="af0">
    <w:name w:val="page number"/>
    <w:basedOn w:val="a0"/>
    <w:rsid w:val="00515748"/>
  </w:style>
  <w:style w:type="paragraph" w:styleId="af1">
    <w:name w:val="Balloon Text"/>
    <w:basedOn w:val="a"/>
    <w:link w:val="af2"/>
    <w:uiPriority w:val="99"/>
    <w:semiHidden/>
    <w:unhideWhenUsed/>
    <w:rsid w:val="0051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157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2025-12-18T12:15:00Z</dcterms:created>
  <dcterms:modified xsi:type="dcterms:W3CDTF">2025-12-18T12:15:00Z</dcterms:modified>
</cp:coreProperties>
</file>